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3ED4D" w14:textId="77777777" w:rsidR="002C0922" w:rsidRPr="00B579CD" w:rsidRDefault="007C4EB3" w:rsidP="008D42A9">
      <w:pPr>
        <w:jc w:val="right"/>
        <w:rPr>
          <w:rFonts w:ascii="Tahoma" w:hAnsi="Tahoma" w:cs="Tahoma"/>
          <w:sz w:val="28"/>
          <w:szCs w:val="28"/>
          <w:u w:val="single"/>
        </w:rPr>
      </w:pPr>
      <w:r w:rsidRPr="00B579CD">
        <w:rPr>
          <w:rFonts w:ascii="Tahoma" w:hAnsi="Tahoma" w:cs="Tahoma"/>
        </w:rPr>
        <w:fldChar w:fldCharType="begin"/>
      </w:r>
      <w:r w:rsidR="00DD48F0">
        <w:rPr>
          <w:rFonts w:ascii="Tahoma" w:hAnsi="Tahoma" w:cs="Tahoma"/>
        </w:rPr>
        <w:instrText xml:space="preserve"> INCLUDEPICTURE "C:\\Documents and Settings\\Matthew\\Local Settings\\Documents and Settings\\Local Settings\\Temporary Internet Files\\Content.IE5\\WINDOWS\\TEMP\\NCF Logo.jpg" \* MERGEFORMAT </w:instrText>
      </w:r>
      <w:r w:rsidR="00000000">
        <w:rPr>
          <w:rFonts w:ascii="Tahoma" w:hAnsi="Tahoma" w:cs="Tahoma"/>
        </w:rPr>
        <w:fldChar w:fldCharType="separate"/>
      </w:r>
      <w:r w:rsidRPr="00B579CD">
        <w:rPr>
          <w:rFonts w:ascii="Tahoma" w:hAnsi="Tahoma" w:cs="Tahoma"/>
        </w:rPr>
        <w:fldChar w:fldCharType="end"/>
      </w:r>
      <w:r w:rsidR="00D8193A" w:rsidRPr="00B579CD">
        <w:rPr>
          <w:rFonts w:ascii="Tahoma" w:hAnsi="Tahoma" w:cs="Tahoma"/>
          <w:sz w:val="28"/>
          <w:szCs w:val="28"/>
          <w:u w:val="single"/>
        </w:rPr>
        <w:br w:type="textWrapping" w:clear="all"/>
      </w:r>
    </w:p>
    <w:p w14:paraId="67139157" w14:textId="6D79E419" w:rsidR="004B64C8" w:rsidRPr="00847861" w:rsidRDefault="00D00251" w:rsidP="0040526A">
      <w:pPr>
        <w:rPr>
          <w:rFonts w:ascii="Tahoma" w:hAnsi="Tahoma" w:cs="Tahoma"/>
        </w:rPr>
      </w:pPr>
      <w:r w:rsidRPr="00847861">
        <w:rPr>
          <w:rFonts w:ascii="Tahoma" w:hAnsi="Tahoma" w:cs="Tahoma"/>
          <w:noProof/>
        </w:rPr>
        <w:drawing>
          <wp:inline distT="0" distB="0" distL="0" distR="0" wp14:anchorId="385CF7A1" wp14:editId="4FF432F6">
            <wp:extent cx="3092450" cy="914400"/>
            <wp:effectExtent l="0" t="0" r="0" b="0"/>
            <wp:docPr id="1" name="Picture 1" descr="Northamptonshire Community Found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orthamptonshire Community Foundation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92450" cy="914400"/>
                    </a:xfrm>
                    <a:prstGeom prst="rect">
                      <a:avLst/>
                    </a:prstGeom>
                    <a:noFill/>
                    <a:ln>
                      <a:noFill/>
                    </a:ln>
                  </pic:spPr>
                </pic:pic>
              </a:graphicData>
            </a:graphic>
          </wp:inline>
        </w:drawing>
      </w:r>
    </w:p>
    <w:p w14:paraId="74BBA5DF" w14:textId="77777777" w:rsidR="001070E4" w:rsidRPr="00EE3DFF" w:rsidRDefault="007706EF" w:rsidP="001070E4">
      <w:pPr>
        <w:rPr>
          <w:rFonts w:ascii="Tahoma" w:hAnsi="Tahoma" w:cs="Tahoma"/>
          <w:b/>
          <w:sz w:val="52"/>
          <w:szCs w:val="52"/>
        </w:rPr>
      </w:pPr>
      <w:r w:rsidRPr="007706EF">
        <w:rPr>
          <w:rFonts w:ascii="Tahoma" w:hAnsi="Tahoma" w:cs="Tahoma"/>
          <w:b/>
          <w:sz w:val="52"/>
          <w:szCs w:val="52"/>
        </w:rPr>
        <w:t xml:space="preserve">Northamptonshire High Sheriff Bursary </w:t>
      </w:r>
      <w:r w:rsidR="001070E4">
        <w:rPr>
          <w:rFonts w:ascii="Tahoma" w:hAnsi="Tahoma" w:cs="Tahoma"/>
          <w:b/>
          <w:sz w:val="52"/>
          <w:szCs w:val="52"/>
        </w:rPr>
        <w:t>Guidance for applicants</w:t>
      </w:r>
    </w:p>
    <w:p w14:paraId="5DD75219" w14:textId="77777777" w:rsidR="00887A9A" w:rsidRPr="00B579CD" w:rsidRDefault="00887A9A" w:rsidP="00887A9A">
      <w:pPr>
        <w:jc w:val="center"/>
        <w:rPr>
          <w:rFonts w:ascii="Tahoma" w:hAnsi="Tahoma" w:cs="Tahoma"/>
        </w:rPr>
      </w:pPr>
    </w:p>
    <w:p w14:paraId="28756D1D" w14:textId="77777777" w:rsidR="001070E4" w:rsidRPr="00655987" w:rsidRDefault="001070E4" w:rsidP="001070E4">
      <w:pPr>
        <w:jc w:val="center"/>
        <w:rPr>
          <w:rFonts w:ascii="Tahoma" w:hAnsi="Tahoma" w:cs="Tahoma"/>
        </w:rPr>
      </w:pPr>
    </w:p>
    <w:p w14:paraId="3BE7B7D2" w14:textId="77777777" w:rsidR="001070E4" w:rsidRPr="00655987" w:rsidRDefault="001070E4" w:rsidP="001070E4">
      <w:pPr>
        <w:jc w:val="both"/>
        <w:rPr>
          <w:rFonts w:ascii="Tahoma" w:hAnsi="Tahoma" w:cs="Tahoma"/>
        </w:rPr>
      </w:pPr>
      <w:r w:rsidRPr="00655987">
        <w:rPr>
          <w:rFonts w:ascii="Tahoma" w:hAnsi="Tahoma" w:cs="Tahoma"/>
        </w:rPr>
        <w:t xml:space="preserve">We welcome you to our </w:t>
      </w:r>
      <w:r w:rsidR="003D7421">
        <w:rPr>
          <w:rFonts w:ascii="Tahoma" w:hAnsi="Tahoma" w:cs="Tahoma"/>
        </w:rPr>
        <w:t>g</w:t>
      </w:r>
      <w:r w:rsidRPr="00655987">
        <w:rPr>
          <w:rFonts w:ascii="Tahoma" w:hAnsi="Tahoma" w:cs="Tahoma"/>
        </w:rPr>
        <w:t xml:space="preserve">uidance on applying for a </w:t>
      </w:r>
      <w:r w:rsidR="003D7421" w:rsidRPr="003D7421">
        <w:rPr>
          <w:rFonts w:ascii="Tahoma" w:hAnsi="Tahoma" w:cs="Tahoma"/>
        </w:rPr>
        <w:t>High Sheriff Bursary</w:t>
      </w:r>
      <w:r w:rsidRPr="00655987">
        <w:rPr>
          <w:rFonts w:ascii="Tahoma" w:hAnsi="Tahoma" w:cs="Tahoma"/>
        </w:rPr>
        <w:t xml:space="preserve">. The following information is intended to give you a </w:t>
      </w:r>
      <w:r w:rsidR="007706EF" w:rsidRPr="00655987">
        <w:rPr>
          <w:rFonts w:ascii="Tahoma" w:hAnsi="Tahoma" w:cs="Tahoma"/>
        </w:rPr>
        <w:t>step-by-step</w:t>
      </w:r>
      <w:r w:rsidRPr="00655987">
        <w:rPr>
          <w:rFonts w:ascii="Tahoma" w:hAnsi="Tahoma" w:cs="Tahoma"/>
        </w:rPr>
        <w:t xml:space="preserve"> approach to help you make the best of your application. </w:t>
      </w:r>
    </w:p>
    <w:p w14:paraId="4383B54D" w14:textId="77777777" w:rsidR="001070E4" w:rsidRPr="00655987" w:rsidRDefault="001070E4" w:rsidP="001070E4">
      <w:pPr>
        <w:jc w:val="both"/>
        <w:rPr>
          <w:rFonts w:ascii="Tahoma" w:hAnsi="Tahoma" w:cs="Tahoma"/>
        </w:rPr>
      </w:pPr>
    </w:p>
    <w:p w14:paraId="2ECF25CA" w14:textId="77777777" w:rsidR="001070E4" w:rsidRPr="00655987" w:rsidRDefault="001070E4" w:rsidP="001070E4">
      <w:pPr>
        <w:autoSpaceDE w:val="0"/>
        <w:autoSpaceDN w:val="0"/>
        <w:adjustRightInd w:val="0"/>
        <w:jc w:val="both"/>
        <w:rPr>
          <w:rFonts w:ascii="Tahoma" w:hAnsi="Tahoma" w:cs="Tahoma"/>
          <w:color w:val="292526"/>
          <w:lang w:val="en-US"/>
        </w:rPr>
      </w:pPr>
      <w:r w:rsidRPr="00655987">
        <w:rPr>
          <w:rFonts w:ascii="Tahoma" w:hAnsi="Tahoma" w:cs="Tahoma"/>
          <w:color w:val="292526"/>
          <w:lang w:val="en-US"/>
        </w:rPr>
        <w:t xml:space="preserve">Please let us know if you need assistance in completing an application, for example if English is not your first language. </w:t>
      </w:r>
    </w:p>
    <w:p w14:paraId="5BE96F8D" w14:textId="77777777" w:rsidR="001070E4" w:rsidRPr="00655987" w:rsidRDefault="001070E4" w:rsidP="001070E4">
      <w:pPr>
        <w:autoSpaceDE w:val="0"/>
        <w:autoSpaceDN w:val="0"/>
        <w:adjustRightInd w:val="0"/>
        <w:jc w:val="both"/>
        <w:rPr>
          <w:rFonts w:ascii="Tahoma" w:hAnsi="Tahoma" w:cs="Tahoma"/>
          <w:color w:val="292526"/>
          <w:lang w:val="en-US"/>
        </w:rPr>
      </w:pPr>
    </w:p>
    <w:p w14:paraId="256964C4" w14:textId="77777777" w:rsidR="001070E4" w:rsidRPr="00655987" w:rsidRDefault="001070E4" w:rsidP="001070E4">
      <w:pPr>
        <w:autoSpaceDE w:val="0"/>
        <w:autoSpaceDN w:val="0"/>
        <w:adjustRightInd w:val="0"/>
        <w:jc w:val="both"/>
        <w:rPr>
          <w:rFonts w:ascii="Tahoma" w:hAnsi="Tahoma" w:cs="Tahoma"/>
          <w:color w:val="292526"/>
          <w:lang w:val="en-US"/>
        </w:rPr>
      </w:pPr>
      <w:r w:rsidRPr="00655987">
        <w:rPr>
          <w:rFonts w:ascii="Tahoma" w:hAnsi="Tahoma" w:cs="Tahoma"/>
          <w:color w:val="292526"/>
          <w:lang w:val="en-US"/>
        </w:rPr>
        <w:t xml:space="preserve">We strongly recommend the Foundation’s grants team </w:t>
      </w:r>
      <w:proofErr w:type="gramStart"/>
      <w:r w:rsidRPr="00655987">
        <w:rPr>
          <w:rFonts w:ascii="Tahoma" w:hAnsi="Tahoma" w:cs="Tahoma"/>
          <w:color w:val="292526"/>
          <w:lang w:val="en-US"/>
        </w:rPr>
        <w:t>looks</w:t>
      </w:r>
      <w:proofErr w:type="gramEnd"/>
      <w:r w:rsidRPr="00655987">
        <w:rPr>
          <w:rFonts w:ascii="Tahoma" w:hAnsi="Tahoma" w:cs="Tahoma"/>
          <w:color w:val="292526"/>
          <w:lang w:val="en-US"/>
        </w:rPr>
        <w:t xml:space="preserve"> at your application form before you submit the final version.</w:t>
      </w:r>
    </w:p>
    <w:p w14:paraId="574B864C" w14:textId="77777777" w:rsidR="001070E4" w:rsidRPr="00655987" w:rsidRDefault="001070E4" w:rsidP="001070E4">
      <w:pPr>
        <w:autoSpaceDE w:val="0"/>
        <w:autoSpaceDN w:val="0"/>
        <w:adjustRightInd w:val="0"/>
        <w:jc w:val="both"/>
        <w:rPr>
          <w:rFonts w:ascii="Tahoma" w:hAnsi="Tahoma" w:cs="Tahoma"/>
          <w:color w:val="292526"/>
          <w:lang w:val="en-US"/>
        </w:rPr>
      </w:pPr>
    </w:p>
    <w:p w14:paraId="076BFC50" w14:textId="77777777" w:rsidR="001070E4" w:rsidRPr="00655987" w:rsidRDefault="001070E4" w:rsidP="001070E4">
      <w:pPr>
        <w:autoSpaceDE w:val="0"/>
        <w:autoSpaceDN w:val="0"/>
        <w:adjustRightInd w:val="0"/>
        <w:jc w:val="both"/>
        <w:rPr>
          <w:rFonts w:ascii="Tahoma" w:hAnsi="Tahoma" w:cs="Tahoma"/>
          <w:color w:val="292526"/>
          <w:lang w:val="en-US"/>
        </w:rPr>
      </w:pPr>
      <w:r w:rsidRPr="00655987">
        <w:rPr>
          <w:rFonts w:ascii="Tahoma" w:hAnsi="Tahoma" w:cs="Tahoma"/>
          <w:color w:val="292526"/>
          <w:lang w:val="en-US"/>
        </w:rPr>
        <w:t>Please also let us know if you have problems accessing a computer or using one and we will direct you to a support agency to help you do this.</w:t>
      </w:r>
    </w:p>
    <w:p w14:paraId="54BB2F5A" w14:textId="77777777" w:rsidR="00887A9A" w:rsidRPr="00B579CD" w:rsidRDefault="00887A9A" w:rsidP="002C0922">
      <w:pPr>
        <w:jc w:val="both"/>
        <w:rPr>
          <w:rFonts w:ascii="Tahoma" w:hAnsi="Tahoma" w:cs="Tahoma"/>
          <w:b/>
        </w:rPr>
      </w:pPr>
    </w:p>
    <w:p w14:paraId="2C146291" w14:textId="77777777" w:rsidR="00887A9A" w:rsidRPr="00B579CD" w:rsidRDefault="00132588" w:rsidP="002C0922">
      <w:pPr>
        <w:jc w:val="both"/>
        <w:rPr>
          <w:rFonts w:ascii="Tahoma" w:hAnsi="Tahoma" w:cs="Tahoma"/>
          <w:b/>
        </w:rPr>
      </w:pPr>
      <w:r w:rsidRPr="00B579CD">
        <w:rPr>
          <w:rFonts w:ascii="Tahoma" w:hAnsi="Tahoma" w:cs="Tahoma"/>
          <w:b/>
        </w:rPr>
        <w:t xml:space="preserve">It is important that you read all the </w:t>
      </w:r>
      <w:r w:rsidR="00EA3A87">
        <w:rPr>
          <w:rFonts w:ascii="Tahoma" w:hAnsi="Tahoma" w:cs="Tahoma"/>
          <w:b/>
        </w:rPr>
        <w:t>g</w:t>
      </w:r>
      <w:r w:rsidRPr="00B579CD">
        <w:rPr>
          <w:rFonts w:ascii="Tahoma" w:hAnsi="Tahoma" w:cs="Tahoma"/>
          <w:b/>
        </w:rPr>
        <w:t xml:space="preserve">uidance especially </w:t>
      </w:r>
      <w:proofErr w:type="gramStart"/>
      <w:r w:rsidR="007706EF" w:rsidRPr="00B579CD">
        <w:rPr>
          <w:rFonts w:ascii="Tahoma" w:hAnsi="Tahoma" w:cs="Tahoma"/>
          <w:b/>
        </w:rPr>
        <w:t>in regard to</w:t>
      </w:r>
      <w:proofErr w:type="gramEnd"/>
      <w:r w:rsidRPr="00B579CD">
        <w:rPr>
          <w:rFonts w:ascii="Tahoma" w:hAnsi="Tahoma" w:cs="Tahoma"/>
          <w:b/>
        </w:rPr>
        <w:t xml:space="preserve"> the amount you are applying for. </w:t>
      </w:r>
      <w:r w:rsidR="00197071">
        <w:rPr>
          <w:rFonts w:ascii="Tahoma" w:hAnsi="Tahoma" w:cs="Tahoma"/>
          <w:b/>
        </w:rPr>
        <w:t>A</w:t>
      </w:r>
      <w:r w:rsidRPr="00B579CD">
        <w:rPr>
          <w:rFonts w:ascii="Tahoma" w:hAnsi="Tahoma" w:cs="Tahoma"/>
          <w:b/>
        </w:rPr>
        <w:t xml:space="preserve">pplications </w:t>
      </w:r>
      <w:r w:rsidR="001646BE">
        <w:rPr>
          <w:rFonts w:ascii="Tahoma" w:hAnsi="Tahoma" w:cs="Tahoma"/>
          <w:b/>
        </w:rPr>
        <w:t xml:space="preserve">will be assessed </w:t>
      </w:r>
      <w:proofErr w:type="gramStart"/>
      <w:r w:rsidR="00EA3A87">
        <w:rPr>
          <w:rFonts w:ascii="Tahoma" w:hAnsi="Tahoma" w:cs="Tahoma"/>
          <w:b/>
        </w:rPr>
        <w:t>annually</w:t>
      </w:r>
      <w:proofErr w:type="gramEnd"/>
      <w:r w:rsidR="00D401DD">
        <w:rPr>
          <w:rFonts w:ascii="Tahoma" w:hAnsi="Tahoma" w:cs="Tahoma"/>
          <w:b/>
        </w:rPr>
        <w:t xml:space="preserve"> and amount</w:t>
      </w:r>
      <w:r w:rsidR="00835DE3">
        <w:rPr>
          <w:rFonts w:ascii="Tahoma" w:hAnsi="Tahoma" w:cs="Tahoma"/>
          <w:b/>
        </w:rPr>
        <w:t xml:space="preserve">s will be awarded </w:t>
      </w:r>
      <w:r w:rsidR="007706EF">
        <w:rPr>
          <w:rFonts w:ascii="Tahoma" w:hAnsi="Tahoma" w:cs="Tahoma"/>
          <w:b/>
        </w:rPr>
        <w:t>up to £</w:t>
      </w:r>
      <w:r w:rsidR="00EA3A87">
        <w:rPr>
          <w:rFonts w:ascii="Tahoma" w:hAnsi="Tahoma" w:cs="Tahoma"/>
          <w:b/>
        </w:rPr>
        <w:t>5</w:t>
      </w:r>
      <w:r w:rsidR="007706EF">
        <w:rPr>
          <w:rFonts w:ascii="Tahoma" w:hAnsi="Tahoma" w:cs="Tahoma"/>
          <w:b/>
        </w:rPr>
        <w:t>00</w:t>
      </w:r>
      <w:r w:rsidR="00D401DD">
        <w:rPr>
          <w:rFonts w:ascii="Tahoma" w:hAnsi="Tahoma" w:cs="Tahoma"/>
          <w:b/>
        </w:rPr>
        <w:t>.</w:t>
      </w:r>
    </w:p>
    <w:p w14:paraId="25162A78" w14:textId="77777777" w:rsidR="00887A9A" w:rsidRPr="00B579CD" w:rsidRDefault="00887A9A" w:rsidP="00927031">
      <w:pPr>
        <w:jc w:val="center"/>
        <w:rPr>
          <w:rFonts w:ascii="Tahoma" w:hAnsi="Tahoma" w:cs="Tahoma"/>
        </w:rPr>
      </w:pPr>
    </w:p>
    <w:p w14:paraId="5E68169B" w14:textId="77777777" w:rsidR="00D55E3D" w:rsidRPr="00B67E8E" w:rsidRDefault="00D55E3D" w:rsidP="001E1315">
      <w:pPr>
        <w:jc w:val="center"/>
        <w:rPr>
          <w:rFonts w:ascii="Tahoma" w:hAnsi="Tahoma" w:cs="Tahoma"/>
          <w:b/>
          <w:sz w:val="16"/>
          <w:szCs w:val="16"/>
        </w:rPr>
      </w:pPr>
    </w:p>
    <w:p w14:paraId="5A38306B" w14:textId="77777777" w:rsidR="001646BE" w:rsidRPr="001070E4" w:rsidRDefault="001646BE" w:rsidP="00365CE8">
      <w:pPr>
        <w:rPr>
          <w:rFonts w:ascii="Tahoma" w:hAnsi="Tahoma" w:cs="Tahoma"/>
          <w:b/>
          <w:sz w:val="40"/>
          <w:szCs w:val="40"/>
        </w:rPr>
      </w:pPr>
      <w:r w:rsidRPr="001070E4">
        <w:rPr>
          <w:rFonts w:ascii="Tahoma" w:hAnsi="Tahoma" w:cs="Tahoma"/>
          <w:b/>
          <w:sz w:val="40"/>
          <w:szCs w:val="40"/>
        </w:rPr>
        <w:t xml:space="preserve">What is the </w:t>
      </w:r>
      <w:r w:rsidR="007706EF" w:rsidRPr="007706EF">
        <w:rPr>
          <w:rFonts w:ascii="Tahoma" w:hAnsi="Tahoma" w:cs="Tahoma"/>
          <w:b/>
          <w:sz w:val="40"/>
          <w:szCs w:val="40"/>
        </w:rPr>
        <w:t xml:space="preserve">Northamptonshire High Sheriff Bursary </w:t>
      </w:r>
      <w:r w:rsidR="00D401DD">
        <w:rPr>
          <w:rFonts w:ascii="Tahoma" w:hAnsi="Tahoma" w:cs="Tahoma"/>
          <w:b/>
          <w:sz w:val="40"/>
          <w:szCs w:val="40"/>
        </w:rPr>
        <w:t>Fund</w:t>
      </w:r>
      <w:r w:rsidRPr="001070E4">
        <w:rPr>
          <w:rFonts w:ascii="Tahoma" w:hAnsi="Tahoma" w:cs="Tahoma"/>
          <w:b/>
          <w:sz w:val="40"/>
          <w:szCs w:val="40"/>
        </w:rPr>
        <w:t>?</w:t>
      </w:r>
    </w:p>
    <w:p w14:paraId="38A6593B" w14:textId="77777777" w:rsidR="001646BE" w:rsidRPr="001070E4" w:rsidRDefault="001646BE" w:rsidP="001E1315">
      <w:pPr>
        <w:jc w:val="center"/>
        <w:rPr>
          <w:rFonts w:ascii="Tahoma" w:hAnsi="Tahoma" w:cs="Tahoma"/>
          <w:b/>
        </w:rPr>
      </w:pPr>
    </w:p>
    <w:p w14:paraId="60B9F689" w14:textId="283FE120" w:rsidR="001646BE" w:rsidRDefault="00D401DD" w:rsidP="008E6557">
      <w:pPr>
        <w:jc w:val="both"/>
        <w:rPr>
          <w:rFonts w:ascii="Tahoma" w:hAnsi="Tahoma" w:cs="Tahoma"/>
          <w:b/>
        </w:rPr>
      </w:pPr>
      <w:bookmarkStart w:id="0" w:name="_Hlk98775778"/>
      <w:r>
        <w:rPr>
          <w:rFonts w:ascii="Tahoma" w:hAnsi="Tahoma" w:cs="Tahoma"/>
          <w:b/>
        </w:rPr>
        <w:t xml:space="preserve">The </w:t>
      </w:r>
      <w:r w:rsidR="007706EF" w:rsidRPr="007706EF">
        <w:rPr>
          <w:rFonts w:ascii="Tahoma" w:hAnsi="Tahoma" w:cs="Tahoma"/>
          <w:b/>
        </w:rPr>
        <w:t xml:space="preserve">Northamptonshire High Sheriff Bursary </w:t>
      </w:r>
      <w:r w:rsidR="007706EF">
        <w:rPr>
          <w:rFonts w:ascii="Tahoma" w:hAnsi="Tahoma" w:cs="Tahoma"/>
          <w:b/>
        </w:rPr>
        <w:t xml:space="preserve">Fund </w:t>
      </w:r>
      <w:r>
        <w:rPr>
          <w:rFonts w:ascii="Tahoma" w:hAnsi="Tahoma" w:cs="Tahoma"/>
          <w:b/>
        </w:rPr>
        <w:t xml:space="preserve">is a bursary scheme to </w:t>
      </w:r>
      <w:r w:rsidR="00365CE8">
        <w:rPr>
          <w:rFonts w:ascii="Tahoma" w:hAnsi="Tahoma" w:cs="Tahoma"/>
          <w:b/>
        </w:rPr>
        <w:t>make individual awards for the purpose of</w:t>
      </w:r>
      <w:r w:rsidR="00172AE0">
        <w:rPr>
          <w:rFonts w:ascii="Tahoma" w:hAnsi="Tahoma" w:cs="Tahoma"/>
          <w:b/>
        </w:rPr>
        <w:t xml:space="preserve"> increasing</w:t>
      </w:r>
      <w:r w:rsidR="00172AE0" w:rsidRPr="00172AE0">
        <w:rPr>
          <w:rFonts w:ascii="Tahoma" w:hAnsi="Tahoma" w:cs="Tahoma"/>
          <w:b/>
        </w:rPr>
        <w:t xml:space="preserve"> employability</w:t>
      </w:r>
      <w:r w:rsidR="00172AE0">
        <w:rPr>
          <w:rFonts w:ascii="Tahoma" w:hAnsi="Tahoma" w:cs="Tahoma"/>
          <w:b/>
        </w:rPr>
        <w:t xml:space="preserve"> for </w:t>
      </w:r>
      <w:r w:rsidR="007706EF">
        <w:rPr>
          <w:rFonts w:ascii="Tahoma" w:hAnsi="Tahoma" w:cs="Tahoma"/>
          <w:b/>
        </w:rPr>
        <w:t xml:space="preserve">Care </w:t>
      </w:r>
      <w:r w:rsidR="00FD1CA2">
        <w:rPr>
          <w:rFonts w:ascii="Tahoma" w:hAnsi="Tahoma" w:cs="Tahoma"/>
          <w:b/>
        </w:rPr>
        <w:t xml:space="preserve">Leavers </w:t>
      </w:r>
      <w:r w:rsidR="002A7433">
        <w:rPr>
          <w:rFonts w:ascii="Tahoma" w:hAnsi="Tahoma" w:cs="Tahoma"/>
          <w:b/>
        </w:rPr>
        <w:t xml:space="preserve">and </w:t>
      </w:r>
      <w:r w:rsidR="002A7433" w:rsidRPr="007416C5">
        <w:rPr>
          <w:rFonts w:ascii="Tahoma" w:hAnsi="Tahoma" w:cs="Tahoma"/>
          <w:b/>
        </w:rPr>
        <w:t>Estranged Students</w:t>
      </w:r>
      <w:r w:rsidR="002A7433">
        <w:rPr>
          <w:rFonts w:ascii="Tahoma" w:hAnsi="Tahoma" w:cs="Tahoma"/>
          <w:b/>
        </w:rPr>
        <w:t xml:space="preserve"> </w:t>
      </w:r>
      <w:r w:rsidR="00172AE0">
        <w:rPr>
          <w:rFonts w:ascii="Tahoma" w:hAnsi="Tahoma" w:cs="Tahoma"/>
          <w:b/>
        </w:rPr>
        <w:t xml:space="preserve">graduating from the University of Northampton, to </w:t>
      </w:r>
      <w:r w:rsidR="00365CE8">
        <w:rPr>
          <w:rFonts w:ascii="Tahoma" w:hAnsi="Tahoma" w:cs="Tahoma"/>
          <w:b/>
        </w:rPr>
        <w:t xml:space="preserve">have a meaningful impact on an individual’s future </w:t>
      </w:r>
      <w:r w:rsidR="007706EF">
        <w:rPr>
          <w:rFonts w:ascii="Tahoma" w:hAnsi="Tahoma" w:cs="Tahoma"/>
          <w:b/>
        </w:rPr>
        <w:t xml:space="preserve">education, </w:t>
      </w:r>
      <w:r w:rsidR="00365CE8">
        <w:rPr>
          <w:rFonts w:ascii="Tahoma" w:hAnsi="Tahoma" w:cs="Tahoma"/>
          <w:b/>
        </w:rPr>
        <w:t xml:space="preserve">employment, </w:t>
      </w:r>
      <w:proofErr w:type="gramStart"/>
      <w:r w:rsidR="00365CE8">
        <w:rPr>
          <w:rFonts w:ascii="Tahoma" w:hAnsi="Tahoma" w:cs="Tahoma"/>
          <w:b/>
        </w:rPr>
        <w:t>aspirations</w:t>
      </w:r>
      <w:proofErr w:type="gramEnd"/>
      <w:r w:rsidR="00365CE8">
        <w:rPr>
          <w:rFonts w:ascii="Tahoma" w:hAnsi="Tahoma" w:cs="Tahoma"/>
          <w:b/>
        </w:rPr>
        <w:t xml:space="preserve"> and quality of life.</w:t>
      </w:r>
    </w:p>
    <w:bookmarkEnd w:id="0"/>
    <w:p w14:paraId="5933D842" w14:textId="77777777" w:rsidR="0022129E" w:rsidRPr="001646BE" w:rsidRDefault="0022129E" w:rsidP="001646BE">
      <w:pPr>
        <w:rPr>
          <w:rFonts w:ascii="Tahoma" w:hAnsi="Tahoma" w:cs="Tahoma"/>
          <w:b/>
        </w:rPr>
      </w:pPr>
    </w:p>
    <w:p w14:paraId="34FC4ACC" w14:textId="77777777" w:rsidR="001070E4" w:rsidRPr="00B579CD" w:rsidRDefault="001070E4" w:rsidP="001070E4">
      <w:pPr>
        <w:rPr>
          <w:rFonts w:ascii="Tahoma" w:hAnsi="Tahoma" w:cs="Tahoma"/>
          <w:b/>
          <w:sz w:val="40"/>
          <w:szCs w:val="40"/>
        </w:rPr>
      </w:pPr>
      <w:r>
        <w:rPr>
          <w:rFonts w:ascii="Tahoma" w:hAnsi="Tahoma" w:cs="Tahoma"/>
          <w:b/>
          <w:sz w:val="40"/>
          <w:szCs w:val="40"/>
        </w:rPr>
        <w:t>Introduction</w:t>
      </w:r>
    </w:p>
    <w:p w14:paraId="4DCE4063" w14:textId="77777777" w:rsidR="001070E4" w:rsidRPr="00B579CD" w:rsidRDefault="001070E4" w:rsidP="001070E4">
      <w:pPr>
        <w:jc w:val="center"/>
        <w:rPr>
          <w:rFonts w:ascii="Tahoma" w:hAnsi="Tahoma" w:cs="Tahoma"/>
          <w:b/>
        </w:rPr>
      </w:pPr>
    </w:p>
    <w:p w14:paraId="7C88EC5B" w14:textId="77777777" w:rsidR="001070E4" w:rsidRDefault="001070E4" w:rsidP="001070E4">
      <w:pPr>
        <w:autoSpaceDE w:val="0"/>
        <w:autoSpaceDN w:val="0"/>
        <w:adjustRightInd w:val="0"/>
        <w:jc w:val="both"/>
        <w:rPr>
          <w:rFonts w:ascii="Tahoma" w:hAnsi="Tahoma" w:cs="Tahoma"/>
          <w:color w:val="000000"/>
          <w:lang w:val="en-US"/>
        </w:rPr>
      </w:pPr>
      <w:r w:rsidRPr="00B579CD">
        <w:rPr>
          <w:rFonts w:ascii="Tahoma" w:hAnsi="Tahoma" w:cs="Tahoma"/>
          <w:color w:val="000000"/>
          <w:lang w:val="en-US"/>
        </w:rPr>
        <w:t xml:space="preserve">Northamptonshire Community Foundation is an independent </w:t>
      </w:r>
      <w:proofErr w:type="gramStart"/>
      <w:r w:rsidRPr="00B579CD">
        <w:rPr>
          <w:rFonts w:ascii="Tahoma" w:hAnsi="Tahoma" w:cs="Tahoma"/>
          <w:color w:val="000000"/>
          <w:lang w:val="en-US"/>
        </w:rPr>
        <w:t>grant giving</w:t>
      </w:r>
      <w:proofErr w:type="gramEnd"/>
      <w:r w:rsidRPr="00B579CD">
        <w:rPr>
          <w:rFonts w:ascii="Tahoma" w:hAnsi="Tahoma" w:cs="Tahoma"/>
          <w:color w:val="000000"/>
          <w:lang w:val="en-US"/>
        </w:rPr>
        <w:t xml:space="preserve"> organisation that aims to improve the quality of life for people in our County by awarding grants to grassroots groups. </w:t>
      </w:r>
      <w:r w:rsidR="00B67E8E" w:rsidRPr="00B579CD">
        <w:rPr>
          <w:rFonts w:ascii="Tahoma" w:hAnsi="Tahoma" w:cs="Tahoma"/>
          <w:color w:val="000000"/>
          <w:lang w:val="en-US"/>
        </w:rPr>
        <w:t>All</w:t>
      </w:r>
      <w:r w:rsidRPr="00B579CD">
        <w:rPr>
          <w:rFonts w:ascii="Tahoma" w:hAnsi="Tahoma" w:cs="Tahoma"/>
          <w:color w:val="000000"/>
          <w:lang w:val="en-US"/>
        </w:rPr>
        <w:t xml:space="preserve"> our grants are funded by direct donations to Northamptonshire Community Foundation or by the interest generated and any capital growth from our endowment funds. Individuals, families, companies, statutory </w:t>
      </w:r>
      <w:proofErr w:type="gramStart"/>
      <w:r w:rsidRPr="00B579CD">
        <w:rPr>
          <w:rFonts w:ascii="Tahoma" w:hAnsi="Tahoma" w:cs="Tahoma"/>
          <w:color w:val="000000"/>
          <w:lang w:val="en-US"/>
        </w:rPr>
        <w:t>agencies</w:t>
      </w:r>
      <w:proofErr w:type="gramEnd"/>
      <w:r w:rsidRPr="00B579CD">
        <w:rPr>
          <w:rFonts w:ascii="Tahoma" w:hAnsi="Tahoma" w:cs="Tahoma"/>
          <w:color w:val="000000"/>
          <w:lang w:val="en-US"/>
        </w:rPr>
        <w:t xml:space="preserve"> and other trusts set up these funds, which support a wide variety of causes and we match applications to grant </w:t>
      </w:r>
      <w:proofErr w:type="spellStart"/>
      <w:r w:rsidRPr="00B579CD">
        <w:rPr>
          <w:rFonts w:ascii="Tahoma" w:hAnsi="Tahoma" w:cs="Tahoma"/>
          <w:color w:val="000000"/>
          <w:lang w:val="en-US"/>
        </w:rPr>
        <w:t>programmes</w:t>
      </w:r>
      <w:proofErr w:type="spellEnd"/>
      <w:r w:rsidRPr="00B579CD">
        <w:rPr>
          <w:rFonts w:ascii="Tahoma" w:hAnsi="Tahoma" w:cs="Tahoma"/>
          <w:color w:val="000000"/>
          <w:lang w:val="en-US"/>
        </w:rPr>
        <w:t>.</w:t>
      </w:r>
    </w:p>
    <w:p w14:paraId="2BE04975" w14:textId="77777777" w:rsidR="00397536" w:rsidRDefault="00397536" w:rsidP="001070E4">
      <w:pPr>
        <w:autoSpaceDE w:val="0"/>
        <w:autoSpaceDN w:val="0"/>
        <w:adjustRightInd w:val="0"/>
        <w:jc w:val="both"/>
        <w:rPr>
          <w:rFonts w:ascii="Tahoma" w:hAnsi="Tahoma" w:cs="Tahoma"/>
          <w:b/>
          <w:color w:val="000000"/>
          <w:sz w:val="32"/>
          <w:lang w:val="en-US"/>
        </w:rPr>
      </w:pPr>
    </w:p>
    <w:p w14:paraId="566EE4A5" w14:textId="77777777" w:rsidR="00FD1CA2" w:rsidRDefault="00FD1CA2" w:rsidP="001070E4">
      <w:pPr>
        <w:autoSpaceDE w:val="0"/>
        <w:autoSpaceDN w:val="0"/>
        <w:adjustRightInd w:val="0"/>
        <w:jc w:val="both"/>
        <w:rPr>
          <w:rFonts w:ascii="Tahoma" w:hAnsi="Tahoma" w:cs="Tahoma"/>
          <w:b/>
          <w:color w:val="000000"/>
          <w:sz w:val="32"/>
          <w:lang w:val="en-US"/>
        </w:rPr>
      </w:pPr>
    </w:p>
    <w:p w14:paraId="7746714B" w14:textId="77777777" w:rsidR="00FD1CA2" w:rsidRDefault="00FD1CA2" w:rsidP="001070E4">
      <w:pPr>
        <w:autoSpaceDE w:val="0"/>
        <w:autoSpaceDN w:val="0"/>
        <w:adjustRightInd w:val="0"/>
        <w:jc w:val="both"/>
        <w:rPr>
          <w:rFonts w:ascii="Tahoma" w:hAnsi="Tahoma" w:cs="Tahoma"/>
          <w:b/>
          <w:color w:val="000000"/>
          <w:sz w:val="32"/>
          <w:lang w:val="en-US"/>
        </w:rPr>
      </w:pPr>
    </w:p>
    <w:p w14:paraId="647544E7" w14:textId="77777777" w:rsidR="00FD1CA2" w:rsidRPr="00397536" w:rsidRDefault="00FD1CA2" w:rsidP="001070E4">
      <w:pPr>
        <w:autoSpaceDE w:val="0"/>
        <w:autoSpaceDN w:val="0"/>
        <w:adjustRightInd w:val="0"/>
        <w:jc w:val="both"/>
        <w:rPr>
          <w:rFonts w:ascii="Tahoma" w:hAnsi="Tahoma" w:cs="Tahoma"/>
          <w:b/>
          <w:color w:val="000000"/>
          <w:sz w:val="32"/>
          <w:lang w:val="en-US"/>
        </w:rPr>
      </w:pPr>
    </w:p>
    <w:p w14:paraId="01E13919" w14:textId="77777777" w:rsidR="00397536" w:rsidRDefault="00397536" w:rsidP="00397536">
      <w:pPr>
        <w:autoSpaceDE w:val="0"/>
        <w:autoSpaceDN w:val="0"/>
        <w:adjustRightInd w:val="0"/>
        <w:jc w:val="both"/>
        <w:rPr>
          <w:rFonts w:ascii="Tahoma" w:hAnsi="Tahoma" w:cs="Tahoma"/>
          <w:b/>
          <w:color w:val="000000"/>
          <w:sz w:val="32"/>
          <w:lang w:val="en-US"/>
        </w:rPr>
      </w:pPr>
      <w:r w:rsidRPr="00397536">
        <w:rPr>
          <w:rFonts w:ascii="Tahoma" w:hAnsi="Tahoma" w:cs="Tahoma"/>
          <w:b/>
          <w:color w:val="000000"/>
          <w:sz w:val="32"/>
          <w:lang w:val="en-US"/>
        </w:rPr>
        <w:t>Are you eligible to apply?</w:t>
      </w:r>
    </w:p>
    <w:p w14:paraId="38582C21" w14:textId="77777777" w:rsidR="00397536" w:rsidRPr="00397536" w:rsidRDefault="00397536" w:rsidP="00397536">
      <w:pPr>
        <w:autoSpaceDE w:val="0"/>
        <w:autoSpaceDN w:val="0"/>
        <w:adjustRightInd w:val="0"/>
        <w:rPr>
          <w:rFonts w:ascii="Tahoma" w:hAnsi="Tahoma" w:cs="Tahoma"/>
          <w:b/>
          <w:color w:val="000000"/>
          <w:sz w:val="32"/>
          <w:lang w:val="en-US"/>
        </w:rPr>
      </w:pPr>
      <w:r w:rsidRPr="00397536">
        <w:rPr>
          <w:rFonts w:ascii="Tahoma" w:hAnsi="Tahoma" w:cs="Tahoma"/>
          <w:b/>
        </w:rPr>
        <w:t xml:space="preserve">Please read the following criteria to see if you’re eligible </w:t>
      </w:r>
      <w:r>
        <w:rPr>
          <w:rFonts w:ascii="Tahoma" w:hAnsi="Tahoma" w:cs="Tahoma"/>
          <w:b/>
        </w:rPr>
        <w:t>to apply.</w:t>
      </w:r>
      <w:r>
        <w:rPr>
          <w:rFonts w:ascii="Tahoma" w:hAnsi="Tahoma" w:cs="Tahoma"/>
          <w:b/>
        </w:rPr>
        <w:br/>
      </w:r>
    </w:p>
    <w:p w14:paraId="27953654" w14:textId="77777777" w:rsidR="007416C5" w:rsidRDefault="007416C5" w:rsidP="007416C5">
      <w:pPr>
        <w:pStyle w:val="ListParagraph"/>
        <w:numPr>
          <w:ilvl w:val="0"/>
          <w:numId w:val="44"/>
        </w:numPr>
        <w:rPr>
          <w:rFonts w:ascii="Tahoma" w:hAnsi="Tahoma" w:cs="Tahoma"/>
          <w:sz w:val="24"/>
        </w:rPr>
      </w:pPr>
      <w:r w:rsidRPr="007416C5">
        <w:rPr>
          <w:rFonts w:ascii="Tahoma" w:hAnsi="Tahoma" w:cs="Tahoma"/>
          <w:sz w:val="24"/>
        </w:rPr>
        <w:t>Please provide evidence to show you have been in care, or under a care order for a period of at least thirteen weeks since the age of 14 or you are estranged from your parents. This evidence can be provided by the University of Northampton, a supporting letter from your Northamptonshire Local Authority, or Student Finance England.</w:t>
      </w:r>
    </w:p>
    <w:p w14:paraId="3DB8817C" w14:textId="225208AA" w:rsidR="00FD1CA2" w:rsidRPr="007416C5" w:rsidRDefault="00FD1CA2" w:rsidP="007416C5">
      <w:pPr>
        <w:pStyle w:val="ListParagraph"/>
        <w:numPr>
          <w:ilvl w:val="0"/>
          <w:numId w:val="44"/>
        </w:numPr>
        <w:rPr>
          <w:rFonts w:ascii="Tahoma" w:hAnsi="Tahoma" w:cs="Tahoma"/>
          <w:sz w:val="24"/>
        </w:rPr>
      </w:pPr>
      <w:r w:rsidRPr="007416C5">
        <w:rPr>
          <w:rFonts w:ascii="Tahoma" w:hAnsi="Tahoma" w:cs="Tahoma"/>
        </w:rPr>
        <w:t>You must be living in Northamptonshire.</w:t>
      </w:r>
    </w:p>
    <w:p w14:paraId="6A4C4E0E" w14:textId="77777777" w:rsidR="009B1A14" w:rsidRPr="009B1A14" w:rsidRDefault="007706EF" w:rsidP="00397536">
      <w:pPr>
        <w:pStyle w:val="ListParagraph"/>
        <w:numPr>
          <w:ilvl w:val="0"/>
          <w:numId w:val="44"/>
        </w:numPr>
        <w:rPr>
          <w:rFonts w:ascii="Tahoma" w:hAnsi="Tahoma" w:cs="Tahoma"/>
          <w:sz w:val="24"/>
        </w:rPr>
      </w:pPr>
      <w:r>
        <w:rPr>
          <w:rFonts w:ascii="Tahoma" w:eastAsia="Times New Roman" w:hAnsi="Tahoma" w:cs="Tahoma"/>
          <w:sz w:val="24"/>
          <w:szCs w:val="24"/>
        </w:rPr>
        <w:t>Y</w:t>
      </w:r>
      <w:r w:rsidRPr="007706EF">
        <w:rPr>
          <w:rFonts w:ascii="Tahoma" w:eastAsia="Times New Roman" w:hAnsi="Tahoma" w:cs="Tahoma"/>
          <w:sz w:val="24"/>
          <w:szCs w:val="24"/>
        </w:rPr>
        <w:t xml:space="preserve">ou </w:t>
      </w:r>
      <w:r w:rsidR="0090519D">
        <w:rPr>
          <w:rFonts w:ascii="Tahoma" w:eastAsia="Times New Roman" w:hAnsi="Tahoma" w:cs="Tahoma"/>
          <w:sz w:val="24"/>
          <w:szCs w:val="24"/>
        </w:rPr>
        <w:t xml:space="preserve">must be a </w:t>
      </w:r>
      <w:r w:rsidRPr="007706EF">
        <w:rPr>
          <w:rFonts w:ascii="Tahoma" w:eastAsia="Times New Roman" w:hAnsi="Tahoma" w:cs="Tahoma"/>
          <w:sz w:val="24"/>
          <w:szCs w:val="24"/>
        </w:rPr>
        <w:t>student enrolled on a full-time</w:t>
      </w:r>
      <w:r w:rsidR="009B1A14">
        <w:rPr>
          <w:rFonts w:ascii="Tahoma" w:eastAsia="Times New Roman" w:hAnsi="Tahoma" w:cs="Tahoma"/>
          <w:sz w:val="24"/>
          <w:szCs w:val="24"/>
        </w:rPr>
        <w:t xml:space="preserve"> or part-time</w:t>
      </w:r>
      <w:r w:rsidRPr="007706EF">
        <w:rPr>
          <w:rFonts w:ascii="Tahoma" w:eastAsia="Times New Roman" w:hAnsi="Tahoma" w:cs="Tahoma"/>
          <w:sz w:val="24"/>
          <w:szCs w:val="24"/>
        </w:rPr>
        <w:t xml:space="preserve"> undergraduate or postgraduate course at the University of Northampton</w:t>
      </w:r>
      <w:r w:rsidR="007C7D01">
        <w:rPr>
          <w:rFonts w:ascii="Tahoma" w:eastAsia="Times New Roman" w:hAnsi="Tahoma" w:cs="Tahoma"/>
          <w:sz w:val="24"/>
          <w:szCs w:val="24"/>
        </w:rPr>
        <w:t xml:space="preserve"> and in your final year of study.</w:t>
      </w:r>
    </w:p>
    <w:p w14:paraId="0C5B7164" w14:textId="77777777" w:rsidR="0090519D" w:rsidRPr="0090519D" w:rsidRDefault="009B1A14" w:rsidP="00397536">
      <w:pPr>
        <w:pStyle w:val="ListParagraph"/>
        <w:numPr>
          <w:ilvl w:val="0"/>
          <w:numId w:val="44"/>
        </w:numPr>
        <w:rPr>
          <w:rFonts w:ascii="Tahoma" w:hAnsi="Tahoma" w:cs="Tahoma"/>
          <w:sz w:val="24"/>
        </w:rPr>
      </w:pPr>
      <w:r>
        <w:rPr>
          <w:rFonts w:ascii="Tahoma" w:eastAsia="Times New Roman" w:hAnsi="Tahoma" w:cs="Tahoma"/>
          <w:sz w:val="24"/>
          <w:szCs w:val="24"/>
        </w:rPr>
        <w:t>Y</w:t>
      </w:r>
      <w:r w:rsidRPr="009B1A14">
        <w:rPr>
          <w:rFonts w:ascii="Tahoma" w:eastAsia="Times New Roman" w:hAnsi="Tahoma" w:cs="Tahoma"/>
          <w:sz w:val="24"/>
          <w:szCs w:val="24"/>
        </w:rPr>
        <w:t xml:space="preserve">ou </w:t>
      </w:r>
      <w:r>
        <w:rPr>
          <w:rFonts w:ascii="Tahoma" w:eastAsia="Times New Roman" w:hAnsi="Tahoma" w:cs="Tahoma"/>
          <w:sz w:val="24"/>
          <w:szCs w:val="24"/>
        </w:rPr>
        <w:t>must be</w:t>
      </w:r>
      <w:r w:rsidRPr="009B1A14">
        <w:rPr>
          <w:rFonts w:ascii="Tahoma" w:eastAsia="Times New Roman" w:hAnsi="Tahoma" w:cs="Tahoma"/>
          <w:sz w:val="24"/>
          <w:szCs w:val="24"/>
        </w:rPr>
        <w:t xml:space="preserve"> under the age of 25</w:t>
      </w:r>
      <w:r>
        <w:rPr>
          <w:rFonts w:ascii="Tahoma" w:eastAsia="Times New Roman" w:hAnsi="Tahoma" w:cs="Tahoma"/>
          <w:sz w:val="24"/>
          <w:szCs w:val="24"/>
        </w:rPr>
        <w:t>.</w:t>
      </w:r>
    </w:p>
    <w:p w14:paraId="161E0554" w14:textId="77777777" w:rsidR="007416C5" w:rsidRPr="007416C5" w:rsidRDefault="007416C5" w:rsidP="007416C5">
      <w:pPr>
        <w:pStyle w:val="ListParagraph"/>
        <w:numPr>
          <w:ilvl w:val="0"/>
          <w:numId w:val="44"/>
        </w:numPr>
        <w:rPr>
          <w:rFonts w:ascii="Tahoma" w:hAnsi="Tahoma" w:cs="Tahoma"/>
          <w:sz w:val="24"/>
        </w:rPr>
      </w:pPr>
      <w:r w:rsidRPr="007416C5">
        <w:rPr>
          <w:rFonts w:ascii="Tahoma" w:hAnsi="Tahoma" w:cs="Tahoma"/>
          <w:sz w:val="24"/>
        </w:rPr>
        <w:t>The University of Northampton referee must be professional who is aware of your circumstances e.g. a lecturer, tutor, or a member of the support staff.</w:t>
      </w:r>
    </w:p>
    <w:p w14:paraId="14B224EB" w14:textId="77777777" w:rsidR="00FD1CA2" w:rsidRPr="00FD1CA2" w:rsidRDefault="00FD1CA2" w:rsidP="00FD1CA2">
      <w:pPr>
        <w:pStyle w:val="ListParagraph"/>
        <w:numPr>
          <w:ilvl w:val="0"/>
          <w:numId w:val="44"/>
        </w:numPr>
        <w:rPr>
          <w:rFonts w:ascii="Tahoma" w:hAnsi="Tahoma" w:cs="Tahoma"/>
          <w:sz w:val="24"/>
          <w:szCs w:val="24"/>
        </w:rPr>
      </w:pPr>
      <w:r w:rsidRPr="00FD1CA2">
        <w:rPr>
          <w:rFonts w:ascii="Tahoma" w:hAnsi="Tahoma" w:cs="Tahoma"/>
          <w:sz w:val="24"/>
          <w:szCs w:val="24"/>
        </w:rPr>
        <w:t>You must not be living with parents or receiving any financial support from parents</w:t>
      </w:r>
      <w:r>
        <w:rPr>
          <w:rFonts w:ascii="Tahoma" w:hAnsi="Tahoma" w:cs="Tahoma"/>
          <w:sz w:val="24"/>
          <w:szCs w:val="24"/>
        </w:rPr>
        <w:t>.</w:t>
      </w:r>
    </w:p>
    <w:p w14:paraId="38987E72" w14:textId="77777777" w:rsidR="00FD1CA2" w:rsidRDefault="00FD1CA2" w:rsidP="00FD1CA2">
      <w:pPr>
        <w:pStyle w:val="ListParagraph"/>
        <w:ind w:left="0"/>
        <w:rPr>
          <w:rFonts w:ascii="Tahoma" w:hAnsi="Tahoma" w:cs="Tahoma"/>
          <w:sz w:val="24"/>
        </w:rPr>
      </w:pPr>
    </w:p>
    <w:p w14:paraId="4D37A5E4" w14:textId="77777777" w:rsidR="001070E4" w:rsidRPr="009B1A14" w:rsidRDefault="001070E4" w:rsidP="009B1A14">
      <w:pPr>
        <w:pStyle w:val="ListParagraph"/>
        <w:ind w:left="0"/>
        <w:rPr>
          <w:rFonts w:ascii="Tahoma" w:hAnsi="Tahoma" w:cs="Tahoma"/>
          <w:sz w:val="24"/>
        </w:rPr>
      </w:pPr>
      <w:r w:rsidRPr="00B579CD">
        <w:rPr>
          <w:rFonts w:ascii="Tahoma" w:hAnsi="Tahoma" w:cs="Tahoma"/>
          <w:b/>
          <w:bCs/>
          <w:color w:val="000000"/>
          <w:sz w:val="28"/>
          <w:szCs w:val="28"/>
          <w:lang w:val="en-US"/>
        </w:rPr>
        <w:t>How to apply</w:t>
      </w:r>
    </w:p>
    <w:p w14:paraId="6AE40ACB" w14:textId="77777777" w:rsidR="00C0641E" w:rsidRPr="00C0641E" w:rsidRDefault="00C0641E" w:rsidP="00C0641E">
      <w:pPr>
        <w:autoSpaceDE w:val="0"/>
        <w:autoSpaceDN w:val="0"/>
        <w:adjustRightInd w:val="0"/>
        <w:jc w:val="both"/>
        <w:rPr>
          <w:rFonts w:ascii="Tahoma" w:hAnsi="Tahoma" w:cs="Tahoma"/>
          <w:color w:val="292526"/>
          <w:lang w:val="en-US"/>
        </w:rPr>
      </w:pPr>
      <w:r w:rsidRPr="00C0641E">
        <w:rPr>
          <w:rFonts w:ascii="Tahoma" w:hAnsi="Tahoma" w:cs="Tahoma"/>
          <w:color w:val="292526"/>
          <w:lang w:val="en-US"/>
        </w:rPr>
        <w:t xml:space="preserve">Please complete and submit your bursary application form along with any supporting evidence. </w:t>
      </w:r>
    </w:p>
    <w:p w14:paraId="497F0E53" w14:textId="77777777" w:rsidR="00C0641E" w:rsidRDefault="00C0641E" w:rsidP="00C0641E">
      <w:pPr>
        <w:autoSpaceDE w:val="0"/>
        <w:autoSpaceDN w:val="0"/>
        <w:adjustRightInd w:val="0"/>
        <w:jc w:val="both"/>
        <w:rPr>
          <w:rFonts w:ascii="Tahoma" w:hAnsi="Tahoma" w:cs="Tahoma"/>
          <w:color w:val="292526"/>
        </w:rPr>
      </w:pPr>
    </w:p>
    <w:p w14:paraId="2A55544E" w14:textId="77777777" w:rsidR="001070E4" w:rsidRDefault="00C0641E" w:rsidP="00C0641E">
      <w:pPr>
        <w:autoSpaceDE w:val="0"/>
        <w:autoSpaceDN w:val="0"/>
        <w:adjustRightInd w:val="0"/>
        <w:jc w:val="both"/>
        <w:rPr>
          <w:rFonts w:ascii="Tahoma" w:hAnsi="Tahoma" w:cs="Tahoma"/>
          <w:color w:val="292526"/>
          <w:lang w:val="en-US"/>
        </w:rPr>
      </w:pPr>
      <w:r w:rsidRPr="00C0641E">
        <w:rPr>
          <w:rFonts w:ascii="Tahoma" w:hAnsi="Tahoma" w:cs="Tahoma"/>
          <w:color w:val="292526"/>
          <w:lang w:val="en-US"/>
        </w:rPr>
        <w:t>We can only accept one application per student.</w:t>
      </w:r>
      <w:r>
        <w:rPr>
          <w:rFonts w:ascii="Tahoma" w:hAnsi="Tahoma" w:cs="Tahoma"/>
          <w:color w:val="292526"/>
          <w:lang w:val="en-US"/>
        </w:rPr>
        <w:t xml:space="preserve"> </w:t>
      </w:r>
      <w:r w:rsidR="001070E4" w:rsidRPr="00B579CD">
        <w:rPr>
          <w:rFonts w:ascii="Tahoma" w:hAnsi="Tahoma" w:cs="Tahoma"/>
          <w:color w:val="292526"/>
          <w:lang w:val="en-US"/>
        </w:rPr>
        <w:t>You may receive a phone call from a member of our staff req</w:t>
      </w:r>
      <w:r w:rsidR="00365CE8">
        <w:rPr>
          <w:rFonts w:ascii="Tahoma" w:hAnsi="Tahoma" w:cs="Tahoma"/>
          <w:color w:val="292526"/>
          <w:lang w:val="en-US"/>
        </w:rPr>
        <w:t xml:space="preserve">uesting further information. </w:t>
      </w:r>
      <w:r w:rsidR="001070E4">
        <w:rPr>
          <w:rFonts w:ascii="Tahoma" w:hAnsi="Tahoma" w:cs="Tahoma"/>
          <w:color w:val="292526"/>
          <w:lang w:val="en-US"/>
        </w:rPr>
        <w:t>You will normally receive a decision within six weeks.</w:t>
      </w:r>
    </w:p>
    <w:p w14:paraId="268FF91F" w14:textId="77777777" w:rsidR="00C0641E" w:rsidRDefault="00C0641E" w:rsidP="00C0641E">
      <w:pPr>
        <w:autoSpaceDE w:val="0"/>
        <w:autoSpaceDN w:val="0"/>
        <w:adjustRightInd w:val="0"/>
        <w:jc w:val="both"/>
        <w:rPr>
          <w:rFonts w:ascii="Tahoma" w:hAnsi="Tahoma" w:cs="Tahoma"/>
          <w:color w:val="292526"/>
          <w:lang w:val="en-US"/>
        </w:rPr>
      </w:pPr>
    </w:p>
    <w:p w14:paraId="7C54EA5B" w14:textId="7BA93C44" w:rsidR="00C0641E" w:rsidRPr="00B579CD" w:rsidRDefault="00C0641E" w:rsidP="00C0641E">
      <w:pPr>
        <w:autoSpaceDE w:val="0"/>
        <w:autoSpaceDN w:val="0"/>
        <w:adjustRightInd w:val="0"/>
        <w:jc w:val="both"/>
        <w:rPr>
          <w:rFonts w:ascii="Tahoma" w:hAnsi="Tahoma" w:cs="Tahoma"/>
          <w:color w:val="292526"/>
          <w:lang w:val="en-US"/>
        </w:rPr>
      </w:pPr>
      <w:r>
        <w:rPr>
          <w:rFonts w:ascii="Tahoma" w:hAnsi="Tahoma" w:cs="Tahoma"/>
          <w:color w:val="292526"/>
          <w:lang w:val="en-US"/>
        </w:rPr>
        <w:t xml:space="preserve">The bursary will be open to applications between the </w:t>
      </w:r>
      <w:proofErr w:type="gramStart"/>
      <w:r w:rsidR="007416C5" w:rsidRPr="007416C5">
        <w:rPr>
          <w:rFonts w:ascii="Tahoma" w:hAnsi="Tahoma" w:cs="Tahoma"/>
          <w:color w:val="292526"/>
          <w:lang w:val="en-US"/>
        </w:rPr>
        <w:t>29</w:t>
      </w:r>
      <w:r w:rsidR="007416C5" w:rsidRPr="007416C5">
        <w:rPr>
          <w:rFonts w:ascii="Tahoma" w:hAnsi="Tahoma" w:cs="Tahoma"/>
          <w:color w:val="292526"/>
          <w:vertAlign w:val="superscript"/>
          <w:lang w:val="en-US"/>
        </w:rPr>
        <w:t>th</w:t>
      </w:r>
      <w:proofErr w:type="gramEnd"/>
      <w:r w:rsidR="007416C5" w:rsidRPr="007416C5">
        <w:rPr>
          <w:rFonts w:ascii="Tahoma" w:hAnsi="Tahoma" w:cs="Tahoma"/>
          <w:color w:val="292526"/>
          <w:lang w:val="en-US"/>
        </w:rPr>
        <w:t xml:space="preserve"> March</w:t>
      </w:r>
      <w:r w:rsidRPr="007416C5">
        <w:rPr>
          <w:rFonts w:ascii="Tahoma" w:hAnsi="Tahoma" w:cs="Tahoma"/>
          <w:color w:val="292526"/>
          <w:lang w:val="en-US"/>
        </w:rPr>
        <w:t xml:space="preserve"> and the </w:t>
      </w:r>
      <w:r w:rsidR="002A7433" w:rsidRPr="007416C5">
        <w:rPr>
          <w:rFonts w:ascii="Tahoma" w:hAnsi="Tahoma" w:cs="Tahoma"/>
          <w:color w:val="292526"/>
          <w:lang w:val="en-US"/>
        </w:rPr>
        <w:t>30</w:t>
      </w:r>
      <w:r w:rsidR="002A7433" w:rsidRPr="007416C5">
        <w:rPr>
          <w:rFonts w:ascii="Tahoma" w:hAnsi="Tahoma" w:cs="Tahoma"/>
          <w:color w:val="292526"/>
          <w:vertAlign w:val="superscript"/>
          <w:lang w:val="en-US"/>
        </w:rPr>
        <w:t>th</w:t>
      </w:r>
      <w:r w:rsidR="002A7433" w:rsidRPr="007416C5">
        <w:rPr>
          <w:rFonts w:ascii="Tahoma" w:hAnsi="Tahoma" w:cs="Tahoma"/>
          <w:color w:val="292526"/>
          <w:lang w:val="en-US"/>
        </w:rPr>
        <w:t xml:space="preserve"> o</w:t>
      </w:r>
      <w:r w:rsidRPr="007416C5">
        <w:rPr>
          <w:rFonts w:ascii="Tahoma" w:hAnsi="Tahoma" w:cs="Tahoma"/>
          <w:color w:val="292526"/>
          <w:lang w:val="en-US"/>
        </w:rPr>
        <w:t xml:space="preserve">f </w:t>
      </w:r>
      <w:r w:rsidR="002A7433" w:rsidRPr="007416C5">
        <w:rPr>
          <w:rFonts w:ascii="Tahoma" w:hAnsi="Tahoma" w:cs="Tahoma"/>
          <w:color w:val="292526"/>
          <w:lang w:val="en-US"/>
        </w:rPr>
        <w:t>September</w:t>
      </w:r>
      <w:r w:rsidR="002A7433">
        <w:rPr>
          <w:rFonts w:ascii="Tahoma" w:hAnsi="Tahoma" w:cs="Tahoma"/>
          <w:color w:val="292526"/>
          <w:lang w:val="en-US"/>
        </w:rPr>
        <w:t>.</w:t>
      </w:r>
    </w:p>
    <w:p w14:paraId="60AFABEE" w14:textId="77777777" w:rsidR="001070E4" w:rsidRPr="00B579CD" w:rsidRDefault="001070E4" w:rsidP="001070E4">
      <w:pPr>
        <w:autoSpaceDE w:val="0"/>
        <w:autoSpaceDN w:val="0"/>
        <w:adjustRightInd w:val="0"/>
        <w:jc w:val="both"/>
        <w:rPr>
          <w:rFonts w:ascii="Tahoma" w:hAnsi="Tahoma" w:cs="Tahoma"/>
          <w:color w:val="292526"/>
          <w:lang w:val="en-US"/>
        </w:rPr>
      </w:pPr>
    </w:p>
    <w:p w14:paraId="4E63A180" w14:textId="77777777" w:rsidR="001070E4" w:rsidRPr="00B579CD" w:rsidRDefault="001070E4" w:rsidP="001070E4">
      <w:pPr>
        <w:autoSpaceDE w:val="0"/>
        <w:autoSpaceDN w:val="0"/>
        <w:adjustRightInd w:val="0"/>
        <w:jc w:val="both"/>
        <w:rPr>
          <w:rFonts w:ascii="Tahoma" w:hAnsi="Tahoma" w:cs="Tahoma"/>
          <w:b/>
          <w:color w:val="292526"/>
          <w:sz w:val="28"/>
          <w:szCs w:val="28"/>
          <w:lang w:val="en-US"/>
        </w:rPr>
      </w:pPr>
      <w:r w:rsidRPr="00B579CD">
        <w:rPr>
          <w:rFonts w:ascii="Tahoma" w:hAnsi="Tahoma" w:cs="Tahoma"/>
          <w:b/>
          <w:color w:val="292526"/>
          <w:sz w:val="28"/>
          <w:szCs w:val="28"/>
          <w:lang w:val="en-US"/>
        </w:rPr>
        <w:t xml:space="preserve">Our Commitment </w:t>
      </w:r>
    </w:p>
    <w:p w14:paraId="5F3795BF" w14:textId="77777777" w:rsidR="001070E4" w:rsidRPr="00B579CD" w:rsidRDefault="001070E4" w:rsidP="001070E4">
      <w:pPr>
        <w:autoSpaceDE w:val="0"/>
        <w:autoSpaceDN w:val="0"/>
        <w:adjustRightInd w:val="0"/>
        <w:jc w:val="both"/>
        <w:rPr>
          <w:rFonts w:ascii="Tahoma" w:hAnsi="Tahoma" w:cs="Tahoma"/>
          <w:b/>
          <w:color w:val="292526"/>
          <w:lang w:val="en-US"/>
        </w:rPr>
      </w:pPr>
    </w:p>
    <w:p w14:paraId="7278AFF4" w14:textId="77777777" w:rsidR="001070E4" w:rsidRPr="00B579CD" w:rsidRDefault="001070E4" w:rsidP="001070E4">
      <w:pPr>
        <w:autoSpaceDE w:val="0"/>
        <w:autoSpaceDN w:val="0"/>
        <w:adjustRightInd w:val="0"/>
        <w:jc w:val="both"/>
        <w:rPr>
          <w:rFonts w:ascii="Tahoma" w:hAnsi="Tahoma" w:cs="Tahoma"/>
          <w:b/>
          <w:color w:val="292526"/>
          <w:sz w:val="28"/>
          <w:szCs w:val="28"/>
          <w:lang w:val="en-US"/>
        </w:rPr>
      </w:pPr>
      <w:r w:rsidRPr="00B579CD">
        <w:rPr>
          <w:rFonts w:ascii="Tahoma" w:hAnsi="Tahoma" w:cs="Tahoma"/>
          <w:color w:val="000000"/>
          <w:lang w:val="en-US"/>
        </w:rPr>
        <w:t>We are committed to making our criteria understandable and accessible whilst supporting applicants to</w:t>
      </w:r>
      <w:r w:rsidRPr="00B579CD">
        <w:rPr>
          <w:rFonts w:ascii="Tahoma" w:hAnsi="Tahoma" w:cs="Tahoma"/>
          <w:b/>
          <w:color w:val="292526"/>
          <w:sz w:val="28"/>
          <w:szCs w:val="28"/>
          <w:lang w:val="en-US"/>
        </w:rPr>
        <w:t xml:space="preserve"> </w:t>
      </w:r>
      <w:r w:rsidRPr="00B579CD">
        <w:rPr>
          <w:rFonts w:ascii="Tahoma" w:hAnsi="Tahoma" w:cs="Tahoma"/>
          <w:color w:val="000000"/>
          <w:lang w:val="en-US"/>
        </w:rPr>
        <w:t xml:space="preserve">make the best application possible. We will ensure we </w:t>
      </w:r>
      <w:proofErr w:type="gramStart"/>
      <w:r w:rsidRPr="00B579CD">
        <w:rPr>
          <w:rFonts w:ascii="Tahoma" w:hAnsi="Tahoma" w:cs="Tahoma"/>
          <w:color w:val="000000"/>
          <w:lang w:val="en-US"/>
        </w:rPr>
        <w:t>are being</w:t>
      </w:r>
      <w:proofErr w:type="gramEnd"/>
      <w:r w:rsidRPr="00B579CD">
        <w:rPr>
          <w:rFonts w:ascii="Tahoma" w:hAnsi="Tahoma" w:cs="Tahoma"/>
          <w:color w:val="000000"/>
          <w:lang w:val="en-US"/>
        </w:rPr>
        <w:t xml:space="preserve"> transparent about our processes and, where possible, engaging local people and the fund holders in making the final decision. We will strive to make grants</w:t>
      </w:r>
      <w:r w:rsidR="00C0641E">
        <w:rPr>
          <w:rFonts w:ascii="Tahoma" w:hAnsi="Tahoma" w:cs="Tahoma"/>
          <w:color w:val="000000"/>
          <w:lang w:val="en-US"/>
        </w:rPr>
        <w:t xml:space="preserve"> and bursary awards</w:t>
      </w:r>
      <w:r w:rsidRPr="00B579CD">
        <w:rPr>
          <w:rFonts w:ascii="Tahoma" w:hAnsi="Tahoma" w:cs="Tahoma"/>
          <w:color w:val="000000"/>
          <w:lang w:val="en-US"/>
        </w:rPr>
        <w:t xml:space="preserve"> that are relevant to local need and have a direct impact on the community and supporting projects that help people to help themselves. We will ensure that all applications are treated fairly and undergo an assessment process. We will make sure that all grants</w:t>
      </w:r>
      <w:r w:rsidR="00C0641E">
        <w:rPr>
          <w:rFonts w:ascii="Tahoma" w:hAnsi="Tahoma" w:cs="Tahoma"/>
          <w:color w:val="000000"/>
          <w:lang w:val="en-US"/>
        </w:rPr>
        <w:t xml:space="preserve"> and bursary awards</w:t>
      </w:r>
      <w:r w:rsidRPr="00B579CD">
        <w:rPr>
          <w:rFonts w:ascii="Tahoma" w:hAnsi="Tahoma" w:cs="Tahoma"/>
          <w:color w:val="000000"/>
          <w:lang w:val="en-US"/>
        </w:rPr>
        <w:t xml:space="preserve"> given are measurable and that successful applicants are aware of our expectations </w:t>
      </w:r>
      <w:proofErr w:type="gramStart"/>
      <w:r w:rsidRPr="00B579CD">
        <w:rPr>
          <w:rFonts w:ascii="Tahoma" w:hAnsi="Tahoma" w:cs="Tahoma"/>
          <w:color w:val="000000"/>
          <w:lang w:val="en-US"/>
        </w:rPr>
        <w:t>and also</w:t>
      </w:r>
      <w:proofErr w:type="gramEnd"/>
      <w:r w:rsidRPr="00B579CD">
        <w:rPr>
          <w:rFonts w:ascii="Tahoma" w:hAnsi="Tahoma" w:cs="Tahoma"/>
          <w:color w:val="000000"/>
          <w:lang w:val="en-US"/>
        </w:rPr>
        <w:t xml:space="preserve"> </w:t>
      </w:r>
      <w:proofErr w:type="gramStart"/>
      <w:r w:rsidRPr="00B579CD">
        <w:rPr>
          <w:rFonts w:ascii="Tahoma" w:hAnsi="Tahoma" w:cs="Tahoma"/>
          <w:color w:val="000000"/>
          <w:lang w:val="en-US"/>
        </w:rPr>
        <w:t>supporting</w:t>
      </w:r>
      <w:proofErr w:type="gramEnd"/>
      <w:r w:rsidRPr="00B579CD">
        <w:rPr>
          <w:rFonts w:ascii="Tahoma" w:hAnsi="Tahoma" w:cs="Tahoma"/>
          <w:color w:val="000000"/>
          <w:lang w:val="en-US"/>
        </w:rPr>
        <w:t xml:space="preserve"> applicants in line with the donor’s expectations and criteria. We aim to assess all completed applications </w:t>
      </w:r>
      <w:r>
        <w:rPr>
          <w:rFonts w:ascii="Tahoma" w:hAnsi="Tahoma" w:cs="Tahoma"/>
          <w:color w:val="000000"/>
          <w:lang w:val="en-US"/>
        </w:rPr>
        <w:t>quickly and make them available for the next panel date.</w:t>
      </w:r>
    </w:p>
    <w:p w14:paraId="1B030F3D" w14:textId="77777777" w:rsidR="001070E4" w:rsidRPr="00B579CD" w:rsidRDefault="001070E4" w:rsidP="001070E4">
      <w:pPr>
        <w:spacing w:line="264" w:lineRule="auto"/>
        <w:ind w:right="-862"/>
        <w:jc w:val="both"/>
        <w:rPr>
          <w:rFonts w:ascii="Tahoma" w:hAnsi="Tahoma" w:cs="Tahoma"/>
          <w:b/>
          <w:bCs/>
          <w:sz w:val="27"/>
          <w:szCs w:val="27"/>
        </w:rPr>
      </w:pPr>
    </w:p>
    <w:p w14:paraId="5F6C6AB4" w14:textId="77777777" w:rsidR="008D42A9" w:rsidRPr="00924AFD" w:rsidRDefault="001070E4" w:rsidP="0065663F">
      <w:pPr>
        <w:jc w:val="both"/>
        <w:rPr>
          <w:rFonts w:ascii="Tahoma" w:hAnsi="Tahoma" w:cs="Tahoma"/>
          <w:b/>
          <w:sz w:val="40"/>
          <w:szCs w:val="40"/>
        </w:rPr>
      </w:pPr>
      <w:r>
        <w:rPr>
          <w:rFonts w:ascii="Tahoma" w:hAnsi="Tahoma" w:cs="Tahoma"/>
          <w:b/>
          <w:sz w:val="36"/>
          <w:szCs w:val="36"/>
        </w:rPr>
        <w:br w:type="page"/>
      </w:r>
      <w:r w:rsidR="008D42A9" w:rsidRPr="00924AFD">
        <w:rPr>
          <w:rFonts w:ascii="Tahoma" w:hAnsi="Tahoma" w:cs="Tahoma"/>
          <w:b/>
          <w:sz w:val="40"/>
          <w:szCs w:val="40"/>
        </w:rPr>
        <w:lastRenderedPageBreak/>
        <w:t xml:space="preserve">Step 1: All about </w:t>
      </w:r>
      <w:r w:rsidR="00FD1CA2" w:rsidRPr="00FD1CA2">
        <w:rPr>
          <w:rFonts w:ascii="Tahoma" w:hAnsi="Tahoma" w:cs="Tahoma"/>
          <w:b/>
          <w:sz w:val="40"/>
          <w:szCs w:val="40"/>
        </w:rPr>
        <w:t xml:space="preserve">Northamptonshire High Sheriff Bursary </w:t>
      </w:r>
      <w:r w:rsidR="00365CE8" w:rsidRPr="00924AFD">
        <w:rPr>
          <w:rFonts w:ascii="Tahoma" w:hAnsi="Tahoma" w:cs="Tahoma"/>
          <w:b/>
          <w:sz w:val="40"/>
          <w:szCs w:val="40"/>
        </w:rPr>
        <w:t>Fund</w:t>
      </w:r>
    </w:p>
    <w:p w14:paraId="5D466989" w14:textId="77777777" w:rsidR="00365CE8" w:rsidRPr="00586E46" w:rsidRDefault="00365CE8" w:rsidP="00FD1CA2">
      <w:pPr>
        <w:jc w:val="both"/>
        <w:rPr>
          <w:rFonts w:ascii="Tahoma" w:hAnsi="Tahoma" w:cs="Tahoma"/>
        </w:rPr>
      </w:pPr>
    </w:p>
    <w:p w14:paraId="714B870E" w14:textId="77777777" w:rsidR="00A16A3C" w:rsidRPr="00365CE8" w:rsidRDefault="00C95B2B" w:rsidP="00A16A3C">
      <w:pPr>
        <w:jc w:val="both"/>
        <w:rPr>
          <w:rFonts w:ascii="Tahoma" w:hAnsi="Tahoma" w:cs="Tahoma"/>
          <w:b/>
        </w:rPr>
      </w:pPr>
      <w:r>
        <w:rPr>
          <w:rFonts w:ascii="Tahoma" w:hAnsi="Tahoma" w:cs="Tahoma"/>
          <w:b/>
        </w:rPr>
        <w:t>The grant can include the</w:t>
      </w:r>
      <w:r w:rsidR="00A16A3C" w:rsidRPr="00365CE8">
        <w:rPr>
          <w:rFonts w:ascii="Tahoma" w:hAnsi="Tahoma" w:cs="Tahoma"/>
          <w:b/>
        </w:rPr>
        <w:t xml:space="preserve"> following:</w:t>
      </w:r>
    </w:p>
    <w:p w14:paraId="79891F91" w14:textId="77777777" w:rsidR="00A16A3C" w:rsidRPr="00586E46" w:rsidRDefault="00A16A3C" w:rsidP="00A16A3C">
      <w:pPr>
        <w:jc w:val="both"/>
        <w:rPr>
          <w:rFonts w:ascii="Tahoma" w:hAnsi="Tahoma" w:cs="Tahoma"/>
        </w:rPr>
      </w:pPr>
    </w:p>
    <w:p w14:paraId="1C8CE4B4" w14:textId="77777777" w:rsidR="00A16A3C" w:rsidRDefault="00365CE8" w:rsidP="00365CE8">
      <w:pPr>
        <w:numPr>
          <w:ilvl w:val="0"/>
          <w:numId w:val="42"/>
        </w:numPr>
        <w:jc w:val="both"/>
        <w:rPr>
          <w:rFonts w:ascii="Tahoma" w:hAnsi="Tahoma" w:cs="Tahoma"/>
        </w:rPr>
      </w:pPr>
      <w:r>
        <w:rPr>
          <w:rFonts w:ascii="Tahoma" w:hAnsi="Tahoma" w:cs="Tahoma"/>
        </w:rPr>
        <w:t>Essential equipment</w:t>
      </w:r>
      <w:r w:rsidR="00934EC1">
        <w:rPr>
          <w:rFonts w:ascii="Tahoma" w:hAnsi="Tahoma" w:cs="Tahoma"/>
        </w:rPr>
        <w:t xml:space="preserve"> – please note that if applying for a</w:t>
      </w:r>
      <w:r w:rsidR="00B67E8E">
        <w:rPr>
          <w:rFonts w:ascii="Tahoma" w:hAnsi="Tahoma" w:cs="Tahoma"/>
        </w:rPr>
        <w:t xml:space="preserve"> bursary to purchase a</w:t>
      </w:r>
      <w:r w:rsidR="00934EC1">
        <w:rPr>
          <w:rFonts w:ascii="Tahoma" w:hAnsi="Tahoma" w:cs="Tahoma"/>
        </w:rPr>
        <w:t xml:space="preserve"> laptop, consider why the laptop is needed and how it will be used. Then pick an appropriate laptop for that purpose.</w:t>
      </w:r>
    </w:p>
    <w:p w14:paraId="642E9DF0" w14:textId="77777777" w:rsidR="00365CE8" w:rsidRDefault="00365CE8" w:rsidP="00365CE8">
      <w:pPr>
        <w:numPr>
          <w:ilvl w:val="0"/>
          <w:numId w:val="42"/>
        </w:numPr>
        <w:jc w:val="both"/>
        <w:rPr>
          <w:rFonts w:ascii="Tahoma" w:hAnsi="Tahoma" w:cs="Tahoma"/>
        </w:rPr>
      </w:pPr>
      <w:r>
        <w:rPr>
          <w:rFonts w:ascii="Tahoma" w:hAnsi="Tahoma" w:cs="Tahoma"/>
        </w:rPr>
        <w:t>Travel costs</w:t>
      </w:r>
    </w:p>
    <w:p w14:paraId="6B6DE424" w14:textId="68631C88" w:rsidR="001C2BB9" w:rsidRDefault="007416C5" w:rsidP="00365CE8">
      <w:pPr>
        <w:numPr>
          <w:ilvl w:val="0"/>
          <w:numId w:val="42"/>
        </w:numPr>
        <w:jc w:val="both"/>
        <w:rPr>
          <w:rFonts w:ascii="Tahoma" w:hAnsi="Tahoma" w:cs="Tahoma"/>
        </w:rPr>
      </w:pPr>
      <w:r>
        <w:rPr>
          <w:rFonts w:ascii="Tahoma" w:hAnsi="Tahoma" w:cs="Tahoma"/>
        </w:rPr>
        <w:t xml:space="preserve">Costs related </w:t>
      </w:r>
      <w:r w:rsidR="001C2BB9">
        <w:rPr>
          <w:rFonts w:ascii="Tahoma" w:hAnsi="Tahoma" w:cs="Tahoma"/>
        </w:rPr>
        <w:t xml:space="preserve">Graduation Ceremony </w:t>
      </w:r>
      <w:proofErr w:type="gramStart"/>
      <w:r w:rsidR="001C2BB9">
        <w:rPr>
          <w:rFonts w:ascii="Tahoma" w:hAnsi="Tahoma" w:cs="Tahoma"/>
        </w:rPr>
        <w:t>costs</w:t>
      </w:r>
      <w:proofErr w:type="gramEnd"/>
    </w:p>
    <w:p w14:paraId="71D61EC1" w14:textId="77777777" w:rsidR="00365CE8" w:rsidRDefault="00FD1CA2" w:rsidP="00365CE8">
      <w:pPr>
        <w:numPr>
          <w:ilvl w:val="0"/>
          <w:numId w:val="42"/>
        </w:numPr>
        <w:jc w:val="both"/>
        <w:rPr>
          <w:rFonts w:ascii="Tahoma" w:hAnsi="Tahoma" w:cs="Tahoma"/>
        </w:rPr>
      </w:pPr>
      <w:r>
        <w:rPr>
          <w:rFonts w:ascii="Tahoma" w:hAnsi="Tahoma" w:cs="Tahoma"/>
        </w:rPr>
        <w:t>Clothes</w:t>
      </w:r>
      <w:r w:rsidR="001C2BB9">
        <w:rPr>
          <w:rFonts w:ascii="Tahoma" w:hAnsi="Tahoma" w:cs="Tahoma"/>
        </w:rPr>
        <w:t xml:space="preserve"> – for attending interviews or for work </w:t>
      </w:r>
      <w:proofErr w:type="gramStart"/>
      <w:r w:rsidR="001C2BB9">
        <w:rPr>
          <w:rFonts w:ascii="Tahoma" w:hAnsi="Tahoma" w:cs="Tahoma"/>
        </w:rPr>
        <w:t>purposes</w:t>
      </w:r>
      <w:proofErr w:type="gramEnd"/>
    </w:p>
    <w:p w14:paraId="3E66BEAF" w14:textId="77777777" w:rsidR="00C95B2B" w:rsidRPr="00365CE8" w:rsidRDefault="00C95B2B" w:rsidP="00365CE8">
      <w:pPr>
        <w:numPr>
          <w:ilvl w:val="0"/>
          <w:numId w:val="42"/>
        </w:numPr>
        <w:jc w:val="both"/>
        <w:rPr>
          <w:rFonts w:ascii="Tahoma" w:hAnsi="Tahoma" w:cs="Tahoma"/>
        </w:rPr>
      </w:pPr>
      <w:r>
        <w:rPr>
          <w:rFonts w:ascii="Tahoma" w:hAnsi="Tahoma" w:cs="Tahoma"/>
        </w:rPr>
        <w:t>Other essential costs</w:t>
      </w:r>
    </w:p>
    <w:p w14:paraId="06AE210F" w14:textId="77777777" w:rsidR="00365CE8" w:rsidRDefault="00365CE8" w:rsidP="00D55E3D">
      <w:pPr>
        <w:rPr>
          <w:rFonts w:ascii="Tahoma" w:hAnsi="Tahoma" w:cs="Tahoma"/>
          <w:b/>
          <w:bCs/>
        </w:rPr>
      </w:pPr>
    </w:p>
    <w:p w14:paraId="6136FBFD" w14:textId="77777777" w:rsidR="00D55E3D" w:rsidRDefault="00D55E3D" w:rsidP="00D55E3D">
      <w:pPr>
        <w:rPr>
          <w:rFonts w:ascii="Tahoma" w:hAnsi="Tahoma" w:cs="Tahoma"/>
          <w:b/>
          <w:bCs/>
        </w:rPr>
      </w:pPr>
      <w:r w:rsidRPr="00D55E3D">
        <w:rPr>
          <w:rFonts w:ascii="Tahoma" w:hAnsi="Tahoma" w:cs="Tahoma"/>
          <w:b/>
          <w:bCs/>
        </w:rPr>
        <w:t>Size of Grant:</w:t>
      </w:r>
    </w:p>
    <w:p w14:paraId="156DF3F3" w14:textId="77777777" w:rsidR="00D55E3D" w:rsidRPr="00197071" w:rsidRDefault="00D55E3D" w:rsidP="00D55E3D">
      <w:pPr>
        <w:rPr>
          <w:rFonts w:ascii="Tahoma" w:hAnsi="Tahoma" w:cs="Tahoma"/>
          <w:b/>
          <w:lang w:val="en-US"/>
        </w:rPr>
      </w:pPr>
    </w:p>
    <w:p w14:paraId="36347F5B" w14:textId="77777777" w:rsidR="00F03473" w:rsidRDefault="00D55E3D" w:rsidP="00F03473">
      <w:pPr>
        <w:pStyle w:val="default0"/>
        <w:jc w:val="both"/>
        <w:rPr>
          <w:rFonts w:ascii="Tahoma" w:hAnsi="Tahoma" w:cs="Tahoma"/>
          <w:color w:val="auto"/>
        </w:rPr>
      </w:pPr>
      <w:r w:rsidRPr="00197071">
        <w:rPr>
          <w:rFonts w:ascii="Tahoma" w:hAnsi="Tahoma" w:cs="Tahoma"/>
          <w:color w:val="auto"/>
        </w:rPr>
        <w:t>Appl</w:t>
      </w:r>
      <w:r w:rsidR="00F94A45">
        <w:rPr>
          <w:rFonts w:ascii="Tahoma" w:hAnsi="Tahoma" w:cs="Tahoma"/>
          <w:color w:val="auto"/>
        </w:rPr>
        <w:t>i</w:t>
      </w:r>
      <w:r w:rsidR="00365CE8">
        <w:rPr>
          <w:rFonts w:ascii="Tahoma" w:hAnsi="Tahoma" w:cs="Tahoma"/>
          <w:color w:val="auto"/>
        </w:rPr>
        <w:t>cation</w:t>
      </w:r>
      <w:r w:rsidR="00847861">
        <w:rPr>
          <w:rFonts w:ascii="Tahoma" w:hAnsi="Tahoma" w:cs="Tahoma"/>
          <w:color w:val="auto"/>
        </w:rPr>
        <w:t xml:space="preserve">s can be for </w:t>
      </w:r>
      <w:r w:rsidR="00FD1CA2">
        <w:rPr>
          <w:rFonts w:ascii="Tahoma" w:hAnsi="Tahoma" w:cs="Tahoma"/>
          <w:color w:val="auto"/>
        </w:rPr>
        <w:t>up to £</w:t>
      </w:r>
      <w:r w:rsidR="00233F25">
        <w:rPr>
          <w:rFonts w:ascii="Tahoma" w:hAnsi="Tahoma" w:cs="Tahoma"/>
          <w:color w:val="auto"/>
        </w:rPr>
        <w:t>5</w:t>
      </w:r>
      <w:r w:rsidR="00FD1CA2">
        <w:rPr>
          <w:rFonts w:ascii="Tahoma" w:hAnsi="Tahoma" w:cs="Tahoma"/>
          <w:color w:val="auto"/>
        </w:rPr>
        <w:t>00</w:t>
      </w:r>
      <w:r w:rsidR="00365CE8">
        <w:rPr>
          <w:rFonts w:ascii="Tahoma" w:hAnsi="Tahoma" w:cs="Tahoma"/>
          <w:color w:val="auto"/>
        </w:rPr>
        <w:t>.</w:t>
      </w:r>
    </w:p>
    <w:p w14:paraId="170683E1" w14:textId="77777777" w:rsidR="00F03473" w:rsidRPr="00197071" w:rsidRDefault="00F03473" w:rsidP="00F03473">
      <w:pPr>
        <w:pStyle w:val="default0"/>
        <w:jc w:val="both"/>
        <w:rPr>
          <w:rFonts w:ascii="Tahoma" w:hAnsi="Tahoma" w:cs="Tahoma"/>
          <w:color w:val="auto"/>
        </w:rPr>
      </w:pPr>
    </w:p>
    <w:p w14:paraId="6FFDFC98" w14:textId="77777777" w:rsidR="00D55E3D" w:rsidRDefault="00EF62F4" w:rsidP="00D55E3D">
      <w:pPr>
        <w:rPr>
          <w:rFonts w:ascii="Tahoma" w:hAnsi="Tahoma" w:cs="Tahoma"/>
          <w:b/>
          <w:lang w:val="en-US"/>
        </w:rPr>
      </w:pPr>
      <w:r w:rsidRPr="00EF62F4">
        <w:rPr>
          <w:rFonts w:ascii="Tahoma" w:hAnsi="Tahoma" w:cs="Tahoma"/>
          <w:b/>
          <w:lang w:val="en-US"/>
        </w:rPr>
        <w:t>Can I ap</w:t>
      </w:r>
      <w:r w:rsidR="00586E46">
        <w:rPr>
          <w:rFonts w:ascii="Tahoma" w:hAnsi="Tahoma" w:cs="Tahoma"/>
          <w:b/>
          <w:lang w:val="en-US"/>
        </w:rPr>
        <w:t>ply more than once</w:t>
      </w:r>
      <w:r w:rsidRPr="00EF62F4">
        <w:rPr>
          <w:rFonts w:ascii="Tahoma" w:hAnsi="Tahoma" w:cs="Tahoma"/>
          <w:b/>
          <w:lang w:val="en-US"/>
        </w:rPr>
        <w:t>?</w:t>
      </w:r>
    </w:p>
    <w:p w14:paraId="7DD03359" w14:textId="77777777" w:rsidR="00EF62F4" w:rsidRDefault="00EF62F4" w:rsidP="00D55E3D">
      <w:pPr>
        <w:rPr>
          <w:rFonts w:ascii="Tahoma" w:hAnsi="Tahoma" w:cs="Tahoma"/>
          <w:b/>
          <w:lang w:val="en-US"/>
        </w:rPr>
      </w:pPr>
    </w:p>
    <w:p w14:paraId="374EDF55" w14:textId="77777777" w:rsidR="00B24B4F" w:rsidRPr="00EC55E2" w:rsidRDefault="00EB3A9B" w:rsidP="00EC55E2">
      <w:pPr>
        <w:jc w:val="both"/>
        <w:rPr>
          <w:rFonts w:ascii="Tahoma" w:hAnsi="Tahoma" w:cs="Tahoma"/>
          <w:lang w:val="en-US"/>
        </w:rPr>
      </w:pPr>
      <w:r>
        <w:rPr>
          <w:rFonts w:ascii="Tahoma" w:hAnsi="Tahoma" w:cs="Tahoma"/>
          <w:lang w:val="en-US"/>
        </w:rPr>
        <w:t>A</w:t>
      </w:r>
      <w:r w:rsidR="002E7F07">
        <w:rPr>
          <w:rFonts w:ascii="Tahoma" w:hAnsi="Tahoma" w:cs="Tahoma"/>
          <w:lang w:val="en-US"/>
        </w:rPr>
        <w:t xml:space="preserve">t the current time the </w:t>
      </w:r>
      <w:bookmarkStart w:id="1" w:name="_Hlk73019561"/>
      <w:r w:rsidR="00FD1CA2">
        <w:rPr>
          <w:rFonts w:ascii="Tahoma" w:hAnsi="Tahoma" w:cs="Tahoma"/>
          <w:lang w:val="en-US"/>
        </w:rPr>
        <w:t>Northamptonshire High Sheriff Bursary</w:t>
      </w:r>
      <w:bookmarkEnd w:id="1"/>
      <w:r w:rsidR="002E7F07">
        <w:rPr>
          <w:rFonts w:ascii="Tahoma" w:hAnsi="Tahoma" w:cs="Tahoma"/>
          <w:lang w:val="en-US"/>
        </w:rPr>
        <w:t xml:space="preserve"> Fund will fund an individual as a ‘one off’.</w:t>
      </w:r>
    </w:p>
    <w:p w14:paraId="67DA9F69" w14:textId="77777777" w:rsidR="0000029B" w:rsidRPr="00D55E3D" w:rsidRDefault="0000029B" w:rsidP="009E736F">
      <w:pPr>
        <w:rPr>
          <w:rFonts w:ascii="Tahoma" w:hAnsi="Tahoma" w:cs="Tahoma"/>
          <w:lang w:val="en-US"/>
        </w:rPr>
      </w:pPr>
    </w:p>
    <w:p w14:paraId="49226FB0" w14:textId="77777777" w:rsidR="00B21447" w:rsidRDefault="00B21447" w:rsidP="00F03473">
      <w:pPr>
        <w:jc w:val="both"/>
        <w:rPr>
          <w:rFonts w:ascii="Tahoma" w:hAnsi="Tahoma" w:cs="Tahoma"/>
          <w:b/>
        </w:rPr>
      </w:pPr>
    </w:p>
    <w:p w14:paraId="49238608" w14:textId="77777777" w:rsidR="00B21447" w:rsidRDefault="00B21447" w:rsidP="00B21447">
      <w:pPr>
        <w:jc w:val="both"/>
        <w:rPr>
          <w:rFonts w:ascii="Tahoma" w:hAnsi="Tahoma" w:cs="Tahoma"/>
          <w:b/>
          <w:bCs/>
          <w:color w:val="231F20"/>
          <w:sz w:val="40"/>
          <w:szCs w:val="40"/>
          <w:lang w:val="en-US"/>
        </w:rPr>
      </w:pPr>
      <w:r>
        <w:rPr>
          <w:rFonts w:ascii="Tahoma" w:hAnsi="Tahoma" w:cs="Tahoma"/>
          <w:b/>
          <w:bCs/>
          <w:color w:val="231F20"/>
          <w:sz w:val="40"/>
          <w:szCs w:val="40"/>
          <w:lang w:val="en-US"/>
        </w:rPr>
        <w:t>Advice on filling in the application form:</w:t>
      </w:r>
    </w:p>
    <w:p w14:paraId="72D9CB9A" w14:textId="77777777" w:rsidR="00B21447" w:rsidRPr="00934EC1" w:rsidRDefault="00B21447" w:rsidP="00B21447">
      <w:pPr>
        <w:jc w:val="both"/>
        <w:rPr>
          <w:rFonts w:ascii="Tahoma" w:hAnsi="Tahoma" w:cs="Tahoma"/>
          <w:b/>
          <w:bCs/>
          <w:color w:val="231F20"/>
          <w:lang w:val="en-US"/>
        </w:rPr>
      </w:pPr>
    </w:p>
    <w:p w14:paraId="2864C5F6" w14:textId="77777777" w:rsidR="00B21447" w:rsidRDefault="00B21447" w:rsidP="00B21447">
      <w:pPr>
        <w:numPr>
          <w:ilvl w:val="0"/>
          <w:numId w:val="49"/>
        </w:numPr>
        <w:jc w:val="both"/>
        <w:rPr>
          <w:rFonts w:ascii="Tahoma" w:hAnsi="Tahoma" w:cs="Tahoma"/>
          <w:color w:val="231F20"/>
          <w:lang w:val="en-US"/>
        </w:rPr>
      </w:pPr>
      <w:r>
        <w:rPr>
          <w:rFonts w:ascii="Tahoma" w:hAnsi="Tahoma" w:cs="Tahoma"/>
          <w:color w:val="231F20"/>
          <w:lang w:val="en-US"/>
        </w:rPr>
        <w:t xml:space="preserve">Ensure each question is answered </w:t>
      </w:r>
      <w:r w:rsidRPr="00934EC1">
        <w:rPr>
          <w:rFonts w:ascii="Tahoma" w:hAnsi="Tahoma" w:cs="Tahoma"/>
          <w:b/>
          <w:bCs/>
          <w:color w:val="231F20"/>
          <w:lang w:val="en-US"/>
        </w:rPr>
        <w:t>fully</w:t>
      </w:r>
      <w:r>
        <w:rPr>
          <w:rFonts w:ascii="Tahoma" w:hAnsi="Tahoma" w:cs="Tahoma"/>
          <w:color w:val="231F20"/>
          <w:lang w:val="en-US"/>
        </w:rPr>
        <w:t>.</w:t>
      </w:r>
    </w:p>
    <w:p w14:paraId="3D0B4150" w14:textId="77777777" w:rsidR="00B21447" w:rsidRDefault="00B21447" w:rsidP="00B21447">
      <w:pPr>
        <w:numPr>
          <w:ilvl w:val="0"/>
          <w:numId w:val="49"/>
        </w:numPr>
        <w:jc w:val="both"/>
        <w:rPr>
          <w:rFonts w:ascii="Tahoma" w:hAnsi="Tahoma" w:cs="Tahoma"/>
          <w:color w:val="231F20"/>
          <w:lang w:val="en-US"/>
        </w:rPr>
      </w:pPr>
      <w:r>
        <w:rPr>
          <w:rFonts w:ascii="Tahoma" w:hAnsi="Tahoma" w:cs="Tahoma"/>
          <w:color w:val="231F20"/>
          <w:lang w:val="en-US"/>
        </w:rPr>
        <w:t>If you are assisting someone to complete this application, please ensure that the applicant has attempted sections of the application themselves as this allows their voice to be heard.</w:t>
      </w:r>
    </w:p>
    <w:p w14:paraId="73D576D2" w14:textId="77777777" w:rsidR="00B21447" w:rsidRDefault="00B21447" w:rsidP="00B21447">
      <w:pPr>
        <w:numPr>
          <w:ilvl w:val="0"/>
          <w:numId w:val="49"/>
        </w:numPr>
        <w:jc w:val="both"/>
        <w:rPr>
          <w:rFonts w:ascii="Tahoma" w:hAnsi="Tahoma" w:cs="Tahoma"/>
          <w:color w:val="231F20"/>
          <w:lang w:val="en-US"/>
        </w:rPr>
      </w:pPr>
      <w:r>
        <w:rPr>
          <w:rFonts w:ascii="Tahoma" w:hAnsi="Tahoma" w:cs="Tahoma"/>
          <w:color w:val="231F20"/>
          <w:lang w:val="en-US"/>
        </w:rPr>
        <w:t>Remember to let us know how this bursary will help you achieve your aspirations and dreams for the future.</w:t>
      </w:r>
    </w:p>
    <w:p w14:paraId="5F3C518B" w14:textId="77777777" w:rsidR="00B21447" w:rsidRDefault="00B21447" w:rsidP="00B21447">
      <w:pPr>
        <w:numPr>
          <w:ilvl w:val="0"/>
          <w:numId w:val="49"/>
        </w:numPr>
        <w:jc w:val="both"/>
        <w:rPr>
          <w:rFonts w:ascii="Tahoma" w:hAnsi="Tahoma" w:cs="Tahoma"/>
          <w:color w:val="231F20"/>
          <w:lang w:val="en-US"/>
        </w:rPr>
      </w:pPr>
      <w:r>
        <w:rPr>
          <w:rFonts w:ascii="Tahoma" w:hAnsi="Tahoma" w:cs="Tahoma"/>
          <w:color w:val="231F20"/>
          <w:lang w:val="en-US"/>
        </w:rPr>
        <w:t>Ensure the budget section is completed and that for equipment over £100 you have attached two quotes.</w:t>
      </w:r>
    </w:p>
    <w:p w14:paraId="28113A0F" w14:textId="77777777" w:rsidR="00B21447" w:rsidRDefault="00B21447" w:rsidP="00B21447">
      <w:pPr>
        <w:numPr>
          <w:ilvl w:val="0"/>
          <w:numId w:val="49"/>
        </w:numPr>
        <w:jc w:val="both"/>
        <w:rPr>
          <w:rFonts w:ascii="Tahoma" w:hAnsi="Tahoma" w:cs="Tahoma"/>
          <w:color w:val="231F20"/>
          <w:lang w:val="en-US"/>
        </w:rPr>
      </w:pPr>
      <w:r>
        <w:rPr>
          <w:rFonts w:ascii="Tahoma" w:hAnsi="Tahoma" w:cs="Tahoma"/>
          <w:color w:val="231F20"/>
          <w:lang w:val="en-US"/>
        </w:rPr>
        <w:t xml:space="preserve">If you are wishing to use the bursary to purchase a laptop, consider what you will be using the laptop for and </w:t>
      </w:r>
      <w:proofErr w:type="gramStart"/>
      <w:r>
        <w:rPr>
          <w:rFonts w:ascii="Tahoma" w:hAnsi="Tahoma" w:cs="Tahoma"/>
          <w:color w:val="231F20"/>
          <w:lang w:val="en-US"/>
        </w:rPr>
        <w:t>selected</w:t>
      </w:r>
      <w:proofErr w:type="gramEnd"/>
      <w:r>
        <w:rPr>
          <w:rFonts w:ascii="Tahoma" w:hAnsi="Tahoma" w:cs="Tahoma"/>
          <w:color w:val="231F20"/>
          <w:lang w:val="en-US"/>
        </w:rPr>
        <w:t xml:space="preserve"> a sensibly priced laptop for that purpose.</w:t>
      </w:r>
    </w:p>
    <w:p w14:paraId="37ED0EE4" w14:textId="77777777" w:rsidR="00B21447" w:rsidRPr="00B21447" w:rsidRDefault="00B21447" w:rsidP="00F03473">
      <w:pPr>
        <w:numPr>
          <w:ilvl w:val="0"/>
          <w:numId w:val="49"/>
        </w:numPr>
        <w:jc w:val="both"/>
        <w:rPr>
          <w:rFonts w:ascii="Tahoma" w:hAnsi="Tahoma" w:cs="Tahoma"/>
          <w:color w:val="231F20"/>
          <w:lang w:val="en-US"/>
        </w:rPr>
      </w:pPr>
      <w:r>
        <w:rPr>
          <w:rFonts w:ascii="Tahoma" w:hAnsi="Tahoma" w:cs="Tahoma"/>
          <w:color w:val="231F20"/>
          <w:lang w:val="en-US"/>
        </w:rPr>
        <w:t xml:space="preserve">Ensure that </w:t>
      </w:r>
      <w:r w:rsidRPr="00B21447">
        <w:rPr>
          <w:rFonts w:ascii="Tahoma" w:hAnsi="Tahoma" w:cs="Tahoma"/>
          <w:color w:val="231F20"/>
          <w:lang w:val="en-US"/>
        </w:rPr>
        <w:t>Section Six: Referee</w:t>
      </w:r>
      <w:r>
        <w:rPr>
          <w:rFonts w:ascii="Tahoma" w:hAnsi="Tahoma" w:cs="Tahoma"/>
          <w:color w:val="231F20"/>
          <w:lang w:val="en-US"/>
        </w:rPr>
        <w:t xml:space="preserve"> has been completed fully and with as much detail as possible.</w:t>
      </w:r>
    </w:p>
    <w:p w14:paraId="1C611892" w14:textId="77777777" w:rsidR="00514D4E" w:rsidRDefault="00514D4E" w:rsidP="00497DE5">
      <w:pPr>
        <w:jc w:val="both"/>
        <w:rPr>
          <w:rFonts w:ascii="Tahoma" w:hAnsi="Tahoma" w:cs="Tahoma"/>
          <w:b/>
        </w:rPr>
      </w:pPr>
    </w:p>
    <w:p w14:paraId="53F8676A" w14:textId="77777777" w:rsidR="008C3FAF" w:rsidRPr="00B579CD" w:rsidRDefault="00132588" w:rsidP="00D4365C">
      <w:pPr>
        <w:rPr>
          <w:rFonts w:ascii="Tahoma" w:hAnsi="Tahoma" w:cs="Tahoma"/>
          <w:b/>
          <w:sz w:val="40"/>
          <w:szCs w:val="40"/>
        </w:rPr>
      </w:pPr>
      <w:r w:rsidRPr="00B579CD">
        <w:rPr>
          <w:rFonts w:ascii="Tahoma" w:hAnsi="Tahoma" w:cs="Tahoma"/>
          <w:b/>
          <w:sz w:val="40"/>
          <w:szCs w:val="40"/>
        </w:rPr>
        <w:t>Step 2:</w:t>
      </w:r>
      <w:r w:rsidR="008C3FAF" w:rsidRPr="00B579CD">
        <w:rPr>
          <w:rFonts w:ascii="Tahoma" w:hAnsi="Tahoma" w:cs="Tahoma"/>
          <w:b/>
          <w:sz w:val="40"/>
          <w:szCs w:val="40"/>
        </w:rPr>
        <w:t xml:space="preserve"> Guide to </w:t>
      </w:r>
      <w:proofErr w:type="gramStart"/>
      <w:r w:rsidR="008C3FAF" w:rsidRPr="00B579CD">
        <w:rPr>
          <w:rFonts w:ascii="Tahoma" w:hAnsi="Tahoma" w:cs="Tahoma"/>
          <w:b/>
          <w:sz w:val="40"/>
          <w:szCs w:val="40"/>
        </w:rPr>
        <w:t>applying</w:t>
      </w:r>
      <w:proofErr w:type="gramEnd"/>
    </w:p>
    <w:p w14:paraId="7BA42732" w14:textId="77777777" w:rsidR="008C3FAF" w:rsidRPr="00B579CD" w:rsidRDefault="008C3FAF" w:rsidP="008C3FAF">
      <w:pPr>
        <w:jc w:val="both"/>
        <w:rPr>
          <w:rFonts w:ascii="Tahoma" w:hAnsi="Tahoma" w:cs="Tahoma"/>
          <w:b/>
          <w:sz w:val="40"/>
          <w:szCs w:val="40"/>
        </w:rPr>
      </w:pPr>
    </w:p>
    <w:p w14:paraId="63809343" w14:textId="77777777" w:rsidR="008C3FAF" w:rsidRPr="001070E4" w:rsidRDefault="008C3FAF" w:rsidP="008C3FAF">
      <w:pPr>
        <w:pBdr>
          <w:top w:val="single" w:sz="4" w:space="1" w:color="auto"/>
          <w:left w:val="single" w:sz="4" w:space="4" w:color="auto"/>
          <w:bottom w:val="single" w:sz="4" w:space="1" w:color="auto"/>
          <w:right w:val="single" w:sz="4" w:space="4" w:color="auto"/>
        </w:pBdr>
        <w:jc w:val="center"/>
        <w:rPr>
          <w:rFonts w:ascii="Tahoma" w:hAnsi="Tahoma" w:cs="Tahoma"/>
        </w:rPr>
      </w:pPr>
      <w:r w:rsidRPr="001070E4">
        <w:rPr>
          <w:rFonts w:ascii="Tahoma" w:hAnsi="Tahoma" w:cs="Tahoma"/>
        </w:rPr>
        <w:t xml:space="preserve">Contact Northamptonshire Community Foundation to discuss your </w:t>
      </w:r>
      <w:r w:rsidR="00495CF0">
        <w:rPr>
          <w:rFonts w:ascii="Tahoma" w:hAnsi="Tahoma" w:cs="Tahoma"/>
        </w:rPr>
        <w:t xml:space="preserve">application if you </w:t>
      </w:r>
      <w:proofErr w:type="gramStart"/>
      <w:r w:rsidR="00495CF0">
        <w:rPr>
          <w:rFonts w:ascii="Tahoma" w:hAnsi="Tahoma" w:cs="Tahoma"/>
        </w:rPr>
        <w:t>are in need of</w:t>
      </w:r>
      <w:proofErr w:type="gramEnd"/>
      <w:r w:rsidR="00495CF0">
        <w:rPr>
          <w:rFonts w:ascii="Tahoma" w:hAnsi="Tahoma" w:cs="Tahoma"/>
        </w:rPr>
        <w:t xml:space="preserve"> assistance</w:t>
      </w:r>
      <w:r w:rsidRPr="001070E4">
        <w:rPr>
          <w:rFonts w:ascii="Tahoma" w:hAnsi="Tahoma" w:cs="Tahoma"/>
        </w:rPr>
        <w:t xml:space="preserve"> on </w:t>
      </w:r>
    </w:p>
    <w:p w14:paraId="569E52F8" w14:textId="6AF778FB" w:rsidR="008C3FAF" w:rsidRPr="001070E4" w:rsidRDefault="008C3FAF" w:rsidP="008C3FAF">
      <w:pPr>
        <w:pBdr>
          <w:top w:val="single" w:sz="4" w:space="1" w:color="auto"/>
          <w:left w:val="single" w:sz="4" w:space="4" w:color="auto"/>
          <w:bottom w:val="single" w:sz="4" w:space="1" w:color="auto"/>
          <w:right w:val="single" w:sz="4" w:space="4" w:color="auto"/>
        </w:pBdr>
        <w:jc w:val="center"/>
        <w:rPr>
          <w:rFonts w:ascii="Tahoma" w:hAnsi="Tahoma" w:cs="Tahoma"/>
        </w:rPr>
      </w:pPr>
      <w:r w:rsidRPr="001070E4">
        <w:rPr>
          <w:rFonts w:ascii="Tahoma" w:hAnsi="Tahoma" w:cs="Tahoma"/>
        </w:rPr>
        <w:t>01604 230033</w:t>
      </w:r>
      <w:r w:rsidR="003D7421">
        <w:rPr>
          <w:rFonts w:ascii="Tahoma" w:hAnsi="Tahoma" w:cs="Tahoma"/>
        </w:rPr>
        <w:t xml:space="preserve">. To </w:t>
      </w:r>
      <w:r w:rsidRPr="001070E4">
        <w:rPr>
          <w:rFonts w:ascii="Tahoma" w:hAnsi="Tahoma" w:cs="Tahoma"/>
        </w:rPr>
        <w:t>request an application form by email</w:t>
      </w:r>
      <w:r w:rsidR="003D7421">
        <w:rPr>
          <w:rFonts w:ascii="Tahoma" w:hAnsi="Tahoma" w:cs="Tahoma"/>
        </w:rPr>
        <w:t>, contact our Programmes Officer</w:t>
      </w:r>
      <w:r w:rsidRPr="001070E4">
        <w:rPr>
          <w:rFonts w:ascii="Tahoma" w:hAnsi="Tahoma" w:cs="Tahoma"/>
        </w:rPr>
        <w:t xml:space="preserve"> </w:t>
      </w:r>
      <w:r w:rsidR="003D7421">
        <w:rPr>
          <w:rFonts w:ascii="Tahoma" w:hAnsi="Tahoma" w:cs="Tahoma"/>
        </w:rPr>
        <w:t xml:space="preserve">via email </w:t>
      </w:r>
      <w:hyperlink r:id="rId8" w:history="1">
        <w:r w:rsidR="00FC75BE" w:rsidRPr="00EA4315">
          <w:rPr>
            <w:rStyle w:val="Hyperlink"/>
            <w:rFonts w:ascii="Tahoma" w:hAnsi="Tahoma" w:cs="Tahoma"/>
          </w:rPr>
          <w:t>enquiries@ncf.uk.com</w:t>
        </w:r>
      </w:hyperlink>
      <w:r w:rsidR="00FC75BE">
        <w:rPr>
          <w:rFonts w:ascii="Tahoma" w:hAnsi="Tahoma" w:cs="Tahoma"/>
        </w:rPr>
        <w:t xml:space="preserve"> </w:t>
      </w:r>
      <w:r w:rsidRPr="001070E4">
        <w:rPr>
          <w:rFonts w:ascii="Tahoma" w:hAnsi="Tahoma" w:cs="Tahoma"/>
        </w:rPr>
        <w:t xml:space="preserve">  </w:t>
      </w:r>
    </w:p>
    <w:p w14:paraId="12E1E7F0" w14:textId="740721E1" w:rsidR="008C3FAF" w:rsidRPr="001070E4" w:rsidRDefault="00D00251" w:rsidP="008C3FAF">
      <w:pPr>
        <w:jc w:val="both"/>
        <w:rPr>
          <w:rFonts w:ascii="Tahoma" w:hAnsi="Tahoma" w:cs="Tahoma"/>
          <w:u w:val="single"/>
        </w:rPr>
      </w:pPr>
      <w:r w:rsidRPr="001070E4">
        <w:rPr>
          <w:rFonts w:ascii="Tahoma" w:hAnsi="Tahoma" w:cs="Tahoma"/>
          <w:noProof/>
          <w:u w:val="single"/>
        </w:rPr>
        <mc:AlternateContent>
          <mc:Choice Requires="wps">
            <w:drawing>
              <wp:anchor distT="0" distB="0" distL="114300" distR="114300" simplePos="0" relativeHeight="251655680" behindDoc="0" locked="0" layoutInCell="1" allowOverlap="1" wp14:anchorId="102C27C5" wp14:editId="5AB3459D">
                <wp:simplePos x="0" y="0"/>
                <wp:positionH relativeFrom="column">
                  <wp:posOffset>2781300</wp:posOffset>
                </wp:positionH>
                <wp:positionV relativeFrom="paragraph">
                  <wp:posOffset>8890</wp:posOffset>
                </wp:positionV>
                <wp:extent cx="152400" cy="342900"/>
                <wp:effectExtent l="19050" t="5715" r="19050" b="13335"/>
                <wp:wrapNone/>
                <wp:docPr id="7" name="AutoShape 40" descr="downwards pointing arrow "/>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6D2ED07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0" o:spid="_x0000_s1026" type="#_x0000_t67" alt="downwards pointing arrow " style="position:absolute;margin-left:219pt;margin-top:.7pt;width:12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"/>
            </w:pict>
          </mc:Fallback>
        </mc:AlternateContent>
      </w:r>
    </w:p>
    <w:p w14:paraId="7F8B8E9E" w14:textId="77777777" w:rsidR="008C3FAF" w:rsidRPr="001070E4" w:rsidRDefault="008C3FAF" w:rsidP="00495CF0">
      <w:pPr>
        <w:tabs>
          <w:tab w:val="left" w:pos="4320"/>
        </w:tabs>
        <w:rPr>
          <w:rFonts w:ascii="Tahoma" w:hAnsi="Tahoma" w:cs="Tahoma"/>
        </w:rPr>
      </w:pPr>
      <w:r w:rsidRPr="001070E4">
        <w:rPr>
          <w:rFonts w:ascii="Tahoma" w:hAnsi="Tahoma" w:cs="Tahoma"/>
        </w:rPr>
        <w:tab/>
      </w:r>
    </w:p>
    <w:p w14:paraId="27EB3897" w14:textId="48217899" w:rsidR="008C3FAF" w:rsidRPr="001070E4" w:rsidRDefault="008C3FAF" w:rsidP="00495CF0">
      <w:pPr>
        <w:pBdr>
          <w:top w:val="single" w:sz="4" w:space="1" w:color="auto"/>
          <w:left w:val="single" w:sz="4" w:space="6" w:color="auto"/>
          <w:bottom w:val="single" w:sz="4" w:space="1" w:color="auto"/>
          <w:right w:val="single" w:sz="4" w:space="4" w:color="auto"/>
        </w:pBdr>
        <w:jc w:val="center"/>
        <w:rPr>
          <w:rFonts w:ascii="Tahoma" w:hAnsi="Tahoma" w:cs="Tahoma"/>
        </w:rPr>
      </w:pPr>
      <w:r w:rsidRPr="001070E4">
        <w:rPr>
          <w:rFonts w:ascii="Tahoma" w:hAnsi="Tahoma" w:cs="Tahoma"/>
        </w:rPr>
        <w:t>You will need to send an application by email</w:t>
      </w:r>
      <w:r w:rsidR="002C0922" w:rsidRPr="001070E4">
        <w:rPr>
          <w:rFonts w:ascii="Tahoma" w:hAnsi="Tahoma" w:cs="Tahoma"/>
        </w:rPr>
        <w:t xml:space="preserve"> to</w:t>
      </w:r>
      <w:r w:rsidR="00FC75BE">
        <w:rPr>
          <w:rFonts w:ascii="Tahoma" w:hAnsi="Tahoma" w:cs="Tahoma"/>
        </w:rPr>
        <w:t xml:space="preserve"> </w:t>
      </w:r>
      <w:hyperlink r:id="rId9" w:history="1">
        <w:r w:rsidR="00FC75BE" w:rsidRPr="00EA4315">
          <w:rPr>
            <w:rStyle w:val="Hyperlink"/>
            <w:rFonts w:ascii="Tahoma" w:hAnsi="Tahoma" w:cs="Tahoma"/>
          </w:rPr>
          <w:t>enquiries@ncf.uk.com</w:t>
        </w:r>
      </w:hyperlink>
      <w:r w:rsidR="00FC75BE">
        <w:rPr>
          <w:rFonts w:ascii="Tahoma" w:hAnsi="Tahoma" w:cs="Tahoma"/>
        </w:rPr>
        <w:t xml:space="preserve"> </w:t>
      </w:r>
      <w:r w:rsidR="00495CF0">
        <w:rPr>
          <w:rFonts w:ascii="Tahoma" w:hAnsi="Tahoma" w:cs="Tahoma"/>
        </w:rPr>
        <w:t xml:space="preserve">or by post to </w:t>
      </w:r>
      <w:r w:rsidRPr="001070E4">
        <w:rPr>
          <w:rFonts w:ascii="Tahoma" w:hAnsi="Tahoma" w:cs="Tahoma"/>
        </w:rPr>
        <w:t xml:space="preserve">our address. The application will be assessed by the Grants officer who may contact you to ask for further information and request any missing information. </w:t>
      </w:r>
    </w:p>
    <w:p w14:paraId="05E6AFA2" w14:textId="55112447" w:rsidR="008C3FAF" w:rsidRPr="001070E4" w:rsidRDefault="00D00251" w:rsidP="008C3FAF">
      <w:pPr>
        <w:tabs>
          <w:tab w:val="left" w:pos="4365"/>
        </w:tabs>
        <w:rPr>
          <w:rFonts w:ascii="Tahoma" w:hAnsi="Tahoma" w:cs="Tahoma"/>
        </w:rPr>
      </w:pPr>
      <w:r w:rsidRPr="001070E4">
        <w:rPr>
          <w:rFonts w:ascii="Tahoma" w:hAnsi="Tahoma" w:cs="Tahoma"/>
          <w:noProof/>
        </w:rPr>
        <mc:AlternateContent>
          <mc:Choice Requires="wps">
            <w:drawing>
              <wp:anchor distT="0" distB="0" distL="114300" distR="114300" simplePos="0" relativeHeight="251656704" behindDoc="0" locked="0" layoutInCell="1" allowOverlap="1" wp14:anchorId="08FE72E2" wp14:editId="5C698148">
                <wp:simplePos x="0" y="0"/>
                <wp:positionH relativeFrom="column">
                  <wp:posOffset>2768600</wp:posOffset>
                </wp:positionH>
                <wp:positionV relativeFrom="paragraph">
                  <wp:posOffset>66040</wp:posOffset>
                </wp:positionV>
                <wp:extent cx="152400" cy="342900"/>
                <wp:effectExtent l="15875" t="10795" r="22225" b="17780"/>
                <wp:wrapNone/>
                <wp:docPr id="6" name="AutoShape 42" descr="downwards pointing arrow "/>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8112D13" id="AutoShape 42" o:spid="_x0000_s1026" type="#_x0000_t67" alt="downwards pointing arrow " style="position:absolute;margin-left:218pt;margin-top:5.2pt;width:12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"/>
            </w:pict>
          </mc:Fallback>
        </mc:AlternateContent>
      </w:r>
      <w:r w:rsidR="008C3FAF" w:rsidRPr="001070E4">
        <w:rPr>
          <w:rFonts w:ascii="Tahoma" w:hAnsi="Tahoma" w:cs="Tahoma"/>
        </w:rPr>
        <w:tab/>
      </w:r>
    </w:p>
    <w:p w14:paraId="7DEC84DB" w14:textId="77777777" w:rsidR="008C3FAF" w:rsidRPr="001070E4" w:rsidRDefault="008C3FAF" w:rsidP="008C3FAF">
      <w:pPr>
        <w:rPr>
          <w:rFonts w:ascii="Tahoma" w:hAnsi="Tahoma" w:cs="Tahoma"/>
        </w:rPr>
      </w:pPr>
    </w:p>
    <w:p w14:paraId="75B1CFCC" w14:textId="77777777" w:rsidR="008C3FAF" w:rsidRPr="001070E4" w:rsidRDefault="008C3FAF" w:rsidP="008C3FAF">
      <w:pPr>
        <w:pBdr>
          <w:top w:val="single" w:sz="4" w:space="1" w:color="auto"/>
          <w:left w:val="single" w:sz="4" w:space="4" w:color="auto"/>
          <w:bottom w:val="single" w:sz="4" w:space="1" w:color="auto"/>
          <w:right w:val="single" w:sz="4" w:space="4" w:color="auto"/>
        </w:pBdr>
        <w:tabs>
          <w:tab w:val="left" w:pos="4395"/>
        </w:tabs>
        <w:jc w:val="center"/>
        <w:rPr>
          <w:rFonts w:ascii="Tahoma" w:hAnsi="Tahoma" w:cs="Tahoma"/>
        </w:rPr>
      </w:pPr>
      <w:r w:rsidRPr="001070E4">
        <w:rPr>
          <w:rFonts w:ascii="Tahoma" w:hAnsi="Tahoma" w:cs="Tahoma"/>
        </w:rPr>
        <w:t>Applica</w:t>
      </w:r>
      <w:r w:rsidR="002E7F07">
        <w:rPr>
          <w:rFonts w:ascii="Tahoma" w:hAnsi="Tahoma" w:cs="Tahoma"/>
        </w:rPr>
        <w:t xml:space="preserve">tion is submitted to the </w:t>
      </w:r>
      <w:r w:rsidR="00495CF0">
        <w:rPr>
          <w:rFonts w:ascii="Tahoma" w:hAnsi="Tahoma" w:cs="Tahoma"/>
        </w:rPr>
        <w:t>fund-holders</w:t>
      </w:r>
      <w:r w:rsidR="002E7F07">
        <w:rPr>
          <w:rFonts w:ascii="Tahoma" w:hAnsi="Tahoma" w:cs="Tahoma"/>
        </w:rPr>
        <w:t xml:space="preserve"> of the </w:t>
      </w:r>
      <w:r w:rsidR="00323F44">
        <w:rPr>
          <w:rFonts w:ascii="Tahoma" w:hAnsi="Tahoma" w:cs="Tahoma"/>
        </w:rPr>
        <w:t>Northamptonshire High Sheriff Bursary</w:t>
      </w:r>
      <w:r w:rsidR="002E7F07">
        <w:rPr>
          <w:rFonts w:ascii="Tahoma" w:hAnsi="Tahoma" w:cs="Tahoma"/>
        </w:rPr>
        <w:t xml:space="preserve"> Fund</w:t>
      </w:r>
      <w:r w:rsidRPr="001070E4">
        <w:rPr>
          <w:rFonts w:ascii="Tahoma" w:hAnsi="Tahoma" w:cs="Tahoma"/>
        </w:rPr>
        <w:t xml:space="preserve"> for a </w:t>
      </w:r>
      <w:proofErr w:type="gramStart"/>
      <w:r w:rsidRPr="001070E4">
        <w:rPr>
          <w:rFonts w:ascii="Tahoma" w:hAnsi="Tahoma" w:cs="Tahoma"/>
        </w:rPr>
        <w:t>decision</w:t>
      </w:r>
      <w:proofErr w:type="gramEnd"/>
    </w:p>
    <w:p w14:paraId="417DCA42" w14:textId="56A7B15F" w:rsidR="008C3FAF" w:rsidRPr="001070E4" w:rsidRDefault="00D00251" w:rsidP="008C3FAF">
      <w:pPr>
        <w:rPr>
          <w:rFonts w:ascii="Tahoma" w:hAnsi="Tahoma" w:cs="Tahoma"/>
        </w:rPr>
      </w:pPr>
      <w:r w:rsidRPr="001070E4">
        <w:rPr>
          <w:rFonts w:ascii="Tahoma" w:hAnsi="Tahoma" w:cs="Tahoma"/>
          <w:noProof/>
        </w:rPr>
        <mc:AlternateContent>
          <mc:Choice Requires="wps">
            <w:drawing>
              <wp:anchor distT="0" distB="0" distL="114300" distR="114300" simplePos="0" relativeHeight="251657728" behindDoc="0" locked="0" layoutInCell="1" allowOverlap="1" wp14:anchorId="2489F210" wp14:editId="37C9F694">
                <wp:simplePos x="0" y="0"/>
                <wp:positionH relativeFrom="column">
                  <wp:posOffset>2717800</wp:posOffset>
                </wp:positionH>
                <wp:positionV relativeFrom="paragraph">
                  <wp:posOffset>3175</wp:posOffset>
                </wp:positionV>
                <wp:extent cx="152400" cy="342900"/>
                <wp:effectExtent l="22225" t="12065" r="15875" b="6985"/>
                <wp:wrapNone/>
                <wp:docPr id="5" name="AutoShape 43" descr="downwards pointing arrow "/>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88D33C1" id="AutoShape 43" o:spid="_x0000_s1026" type="#_x0000_t67" alt="downwards pointing arrow " style="position:absolute;margin-left:214pt;margin-top:.25pt;width:12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"/>
            </w:pict>
          </mc:Fallback>
        </mc:AlternateContent>
      </w:r>
    </w:p>
    <w:p w14:paraId="11C51747" w14:textId="77777777" w:rsidR="008C3FAF" w:rsidRPr="001070E4" w:rsidRDefault="008C3FAF" w:rsidP="008C3FAF">
      <w:pPr>
        <w:rPr>
          <w:rFonts w:ascii="Tahoma" w:hAnsi="Tahoma" w:cs="Tahoma"/>
        </w:rPr>
      </w:pPr>
    </w:p>
    <w:p w14:paraId="511AB557" w14:textId="77777777" w:rsidR="008C3FAF" w:rsidRPr="001070E4" w:rsidRDefault="008C3FAF" w:rsidP="008C3FAF">
      <w:pPr>
        <w:pBdr>
          <w:top w:val="single" w:sz="4" w:space="1" w:color="auto"/>
          <w:left w:val="single" w:sz="4" w:space="4" w:color="auto"/>
          <w:bottom w:val="single" w:sz="4" w:space="1" w:color="auto"/>
          <w:right w:val="single" w:sz="4" w:space="4" w:color="auto"/>
        </w:pBdr>
        <w:tabs>
          <w:tab w:val="left" w:pos="4320"/>
        </w:tabs>
        <w:jc w:val="center"/>
        <w:rPr>
          <w:rFonts w:ascii="Tahoma" w:hAnsi="Tahoma" w:cs="Tahoma"/>
        </w:rPr>
      </w:pPr>
      <w:r w:rsidRPr="001070E4">
        <w:rPr>
          <w:rFonts w:ascii="Tahoma" w:hAnsi="Tahoma" w:cs="Tahoma"/>
        </w:rPr>
        <w:t xml:space="preserve">Letter is sent to you to inform you of the </w:t>
      </w:r>
      <w:r w:rsidR="00495CF0">
        <w:rPr>
          <w:rFonts w:ascii="Tahoma" w:hAnsi="Tahoma" w:cs="Tahoma"/>
        </w:rPr>
        <w:t>funding</w:t>
      </w:r>
      <w:r w:rsidRPr="001070E4">
        <w:rPr>
          <w:rFonts w:ascii="Tahoma" w:hAnsi="Tahoma" w:cs="Tahoma"/>
        </w:rPr>
        <w:t xml:space="preserve"> </w:t>
      </w:r>
      <w:proofErr w:type="gramStart"/>
      <w:r w:rsidRPr="001070E4">
        <w:rPr>
          <w:rFonts w:ascii="Tahoma" w:hAnsi="Tahoma" w:cs="Tahoma"/>
        </w:rPr>
        <w:t>decision</w:t>
      </w:r>
      <w:proofErr w:type="gramEnd"/>
    </w:p>
    <w:p w14:paraId="08ABAD71" w14:textId="6B9FC31E" w:rsidR="008C3FAF" w:rsidRPr="001070E4" w:rsidRDefault="00D00251" w:rsidP="008C3FAF">
      <w:pPr>
        <w:rPr>
          <w:rFonts w:ascii="Tahoma" w:hAnsi="Tahoma" w:cs="Tahoma"/>
        </w:rPr>
      </w:pPr>
      <w:r w:rsidRPr="001070E4">
        <w:rPr>
          <w:rFonts w:ascii="Tahoma" w:hAnsi="Tahoma" w:cs="Tahoma"/>
          <w:noProof/>
        </w:rPr>
        <mc:AlternateContent>
          <mc:Choice Requires="wps">
            <w:drawing>
              <wp:anchor distT="0" distB="0" distL="114300" distR="114300" simplePos="0" relativeHeight="251658752" behindDoc="0" locked="0" layoutInCell="1" allowOverlap="1" wp14:anchorId="5B181EDC" wp14:editId="1CDE140F">
                <wp:simplePos x="0" y="0"/>
                <wp:positionH relativeFrom="column">
                  <wp:posOffset>2730500</wp:posOffset>
                </wp:positionH>
                <wp:positionV relativeFrom="paragraph">
                  <wp:posOffset>10795</wp:posOffset>
                </wp:positionV>
                <wp:extent cx="152400" cy="342900"/>
                <wp:effectExtent l="15875" t="9525" r="22225" b="9525"/>
                <wp:wrapNone/>
                <wp:docPr id="4" name="AutoShape 44" descr="downwards pointing arrow "/>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77B7793" id="AutoShape 44" o:spid="_x0000_s1026" type="#_x0000_t67" alt="downwards pointing arrow " style="position:absolute;margin-left:215pt;margin-top:.85pt;width:12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"/>
            </w:pict>
          </mc:Fallback>
        </mc:AlternateContent>
      </w:r>
    </w:p>
    <w:p w14:paraId="3D296B91" w14:textId="77777777" w:rsidR="008C3FAF" w:rsidRPr="001070E4" w:rsidRDefault="008C3FAF" w:rsidP="008C3FAF">
      <w:pPr>
        <w:rPr>
          <w:rFonts w:ascii="Tahoma" w:hAnsi="Tahoma" w:cs="Tahoma"/>
        </w:rPr>
      </w:pPr>
    </w:p>
    <w:p w14:paraId="79107742" w14:textId="77777777" w:rsidR="008C3FAF" w:rsidRPr="001070E4" w:rsidRDefault="008C3FAF" w:rsidP="00323F44">
      <w:pPr>
        <w:pBdr>
          <w:top w:val="single" w:sz="4" w:space="1" w:color="auto"/>
          <w:left w:val="single" w:sz="4" w:space="4" w:color="auto"/>
          <w:bottom w:val="single" w:sz="4" w:space="1" w:color="auto"/>
          <w:right w:val="single" w:sz="4" w:space="4" w:color="auto"/>
        </w:pBdr>
        <w:tabs>
          <w:tab w:val="left" w:pos="4380"/>
        </w:tabs>
        <w:jc w:val="center"/>
        <w:rPr>
          <w:rFonts w:ascii="Tahoma" w:hAnsi="Tahoma" w:cs="Tahoma"/>
        </w:rPr>
      </w:pPr>
      <w:r w:rsidRPr="001070E4">
        <w:rPr>
          <w:rFonts w:ascii="Tahoma" w:hAnsi="Tahoma" w:cs="Tahoma"/>
        </w:rPr>
        <w:t xml:space="preserve">If successful, applicant will be sent a funding contract to sign and send </w:t>
      </w:r>
      <w:proofErr w:type="gramStart"/>
      <w:r w:rsidRPr="001070E4">
        <w:rPr>
          <w:rFonts w:ascii="Tahoma" w:hAnsi="Tahoma" w:cs="Tahoma"/>
        </w:rPr>
        <w:t>back</w:t>
      </w:r>
      <w:proofErr w:type="gramEnd"/>
    </w:p>
    <w:p w14:paraId="07BC1A2A" w14:textId="7B204572" w:rsidR="008C3FAF" w:rsidRPr="001070E4" w:rsidRDefault="00D00251" w:rsidP="008C3FAF">
      <w:pPr>
        <w:rPr>
          <w:rFonts w:ascii="Tahoma" w:hAnsi="Tahoma" w:cs="Tahoma"/>
        </w:rPr>
      </w:pPr>
      <w:r w:rsidRPr="001070E4">
        <w:rPr>
          <w:rFonts w:ascii="Tahoma" w:hAnsi="Tahoma" w:cs="Tahoma"/>
          <w:noProof/>
        </w:rPr>
        <mc:AlternateContent>
          <mc:Choice Requires="wps">
            <w:drawing>
              <wp:anchor distT="0" distB="0" distL="114300" distR="114300" simplePos="0" relativeHeight="251659776" behindDoc="0" locked="0" layoutInCell="1" allowOverlap="1" wp14:anchorId="4764CFF6" wp14:editId="35FBED9F">
                <wp:simplePos x="0" y="0"/>
                <wp:positionH relativeFrom="column">
                  <wp:posOffset>2711450</wp:posOffset>
                </wp:positionH>
                <wp:positionV relativeFrom="paragraph">
                  <wp:posOffset>18415</wp:posOffset>
                </wp:positionV>
                <wp:extent cx="152400" cy="342900"/>
                <wp:effectExtent l="15875" t="6985" r="22225" b="12065"/>
                <wp:wrapNone/>
                <wp:docPr id="3" name="AutoShape 45" descr="downwards pointing arrow "/>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269ABB2" id="AutoShape 45" o:spid="_x0000_s1026" type="#_x0000_t67" alt="downwards pointing arrow " style="position:absolute;margin-left:213.5pt;margin-top:1.45pt;width:12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"/>
            </w:pict>
          </mc:Fallback>
        </mc:AlternateContent>
      </w:r>
    </w:p>
    <w:p w14:paraId="5644620C" w14:textId="77777777" w:rsidR="008C3FAF" w:rsidRPr="001070E4" w:rsidRDefault="008C3FAF" w:rsidP="008C3FAF">
      <w:pPr>
        <w:tabs>
          <w:tab w:val="left" w:pos="4320"/>
        </w:tabs>
        <w:rPr>
          <w:rFonts w:ascii="Tahoma" w:hAnsi="Tahoma" w:cs="Tahoma"/>
        </w:rPr>
      </w:pPr>
      <w:r w:rsidRPr="001070E4">
        <w:rPr>
          <w:rFonts w:ascii="Tahoma" w:hAnsi="Tahoma" w:cs="Tahoma"/>
        </w:rPr>
        <w:tab/>
      </w:r>
    </w:p>
    <w:p w14:paraId="18724752" w14:textId="77777777" w:rsidR="008C3FAF" w:rsidRPr="001070E4" w:rsidRDefault="004B5CA9" w:rsidP="008C3FAF">
      <w:pPr>
        <w:pBdr>
          <w:top w:val="single" w:sz="4" w:space="0" w:color="auto"/>
          <w:left w:val="single" w:sz="4" w:space="4" w:color="auto"/>
          <w:bottom w:val="single" w:sz="4" w:space="1" w:color="auto"/>
          <w:right w:val="single" w:sz="4" w:space="4" w:color="auto"/>
        </w:pBdr>
        <w:tabs>
          <w:tab w:val="left" w:pos="4320"/>
        </w:tabs>
        <w:jc w:val="center"/>
        <w:rPr>
          <w:rFonts w:ascii="Tahoma" w:hAnsi="Tahoma" w:cs="Tahoma"/>
        </w:rPr>
      </w:pPr>
      <w:r>
        <w:rPr>
          <w:rFonts w:ascii="Tahoma" w:hAnsi="Tahoma" w:cs="Tahoma"/>
        </w:rPr>
        <w:t>A payment into the in</w:t>
      </w:r>
      <w:r w:rsidR="0022129E" w:rsidRPr="001070E4">
        <w:rPr>
          <w:rFonts w:ascii="Tahoma" w:hAnsi="Tahoma" w:cs="Tahoma"/>
        </w:rPr>
        <w:t>div</w:t>
      </w:r>
      <w:r>
        <w:rPr>
          <w:rFonts w:ascii="Tahoma" w:hAnsi="Tahoma" w:cs="Tahoma"/>
        </w:rPr>
        <w:t>i</w:t>
      </w:r>
      <w:r w:rsidR="0022129E" w:rsidRPr="001070E4">
        <w:rPr>
          <w:rFonts w:ascii="Tahoma" w:hAnsi="Tahoma" w:cs="Tahoma"/>
        </w:rPr>
        <w:t>dual</w:t>
      </w:r>
      <w:r w:rsidR="00ED0F27" w:rsidRPr="001070E4">
        <w:rPr>
          <w:rFonts w:ascii="Tahoma" w:hAnsi="Tahoma" w:cs="Tahoma"/>
        </w:rPr>
        <w:t>’s Bank Account is made</w:t>
      </w:r>
      <w:r w:rsidR="008C3FAF" w:rsidRPr="001070E4">
        <w:rPr>
          <w:rFonts w:ascii="Tahoma" w:hAnsi="Tahoma" w:cs="Tahoma"/>
        </w:rPr>
        <w:t>.</w:t>
      </w:r>
    </w:p>
    <w:p w14:paraId="7326C9E9" w14:textId="77777777" w:rsidR="008C3FAF" w:rsidRPr="001070E4" w:rsidRDefault="008C3FAF" w:rsidP="008C3FAF">
      <w:pPr>
        <w:rPr>
          <w:rFonts w:ascii="Tahoma" w:hAnsi="Tahoma" w:cs="Tahoma"/>
        </w:rPr>
      </w:pPr>
    </w:p>
    <w:p w14:paraId="321CE788" w14:textId="77777777" w:rsidR="008C3FAF" w:rsidRPr="001070E4" w:rsidRDefault="008C3FAF" w:rsidP="008C3FAF">
      <w:pPr>
        <w:tabs>
          <w:tab w:val="left" w:pos="4395"/>
        </w:tabs>
        <w:rPr>
          <w:rFonts w:ascii="Tahoma" w:hAnsi="Tahoma" w:cs="Tahoma"/>
        </w:rPr>
      </w:pPr>
      <w:r w:rsidRPr="001070E4">
        <w:rPr>
          <w:rFonts w:ascii="Tahoma" w:hAnsi="Tahoma" w:cs="Tahoma"/>
        </w:rPr>
        <w:tab/>
      </w:r>
    </w:p>
    <w:p w14:paraId="19EB17DD" w14:textId="77777777" w:rsidR="00B67E8E" w:rsidRPr="00B67E8E" w:rsidRDefault="00B67E8E" w:rsidP="00497DE5">
      <w:pPr>
        <w:jc w:val="both"/>
        <w:rPr>
          <w:rFonts w:ascii="Tahoma" w:hAnsi="Tahoma" w:cs="Tahoma"/>
          <w:b/>
          <w:sz w:val="16"/>
          <w:szCs w:val="16"/>
        </w:rPr>
      </w:pPr>
    </w:p>
    <w:p w14:paraId="6AFF2963" w14:textId="77777777" w:rsidR="001F4611" w:rsidRPr="00B579CD" w:rsidRDefault="00924AFD" w:rsidP="00497DE5">
      <w:pPr>
        <w:jc w:val="both"/>
        <w:rPr>
          <w:rFonts w:ascii="Tahoma" w:hAnsi="Tahoma" w:cs="Tahoma"/>
          <w:b/>
          <w:sz w:val="40"/>
          <w:szCs w:val="40"/>
        </w:rPr>
      </w:pPr>
      <w:r>
        <w:rPr>
          <w:rFonts w:ascii="Tahoma" w:hAnsi="Tahoma" w:cs="Tahoma"/>
          <w:b/>
          <w:sz w:val="40"/>
          <w:szCs w:val="40"/>
        </w:rPr>
        <w:t>Step 3</w:t>
      </w:r>
      <w:r w:rsidR="00132588" w:rsidRPr="00B579CD">
        <w:rPr>
          <w:rFonts w:ascii="Tahoma" w:hAnsi="Tahoma" w:cs="Tahoma"/>
          <w:b/>
          <w:sz w:val="40"/>
          <w:szCs w:val="40"/>
        </w:rPr>
        <w:t>: When to Apply</w:t>
      </w:r>
    </w:p>
    <w:p w14:paraId="59E3AC55" w14:textId="77777777" w:rsidR="00586E46" w:rsidRPr="00B67E8E" w:rsidRDefault="00586E46" w:rsidP="00497DE5">
      <w:pPr>
        <w:rPr>
          <w:rFonts w:ascii="Tahoma" w:hAnsi="Tahoma" w:cs="Tahoma"/>
          <w:sz w:val="16"/>
          <w:szCs w:val="16"/>
        </w:rPr>
      </w:pPr>
    </w:p>
    <w:p w14:paraId="3C733A28" w14:textId="480E14C0" w:rsidR="00495CF0" w:rsidRPr="007416C5" w:rsidRDefault="007416C5" w:rsidP="007416C5">
      <w:pPr>
        <w:autoSpaceDE w:val="0"/>
        <w:autoSpaceDN w:val="0"/>
        <w:adjustRightInd w:val="0"/>
        <w:jc w:val="both"/>
        <w:rPr>
          <w:rFonts w:ascii="Tahoma" w:hAnsi="Tahoma" w:cs="Tahoma"/>
          <w:color w:val="292526"/>
          <w:lang w:val="en-US"/>
        </w:rPr>
      </w:pPr>
      <w:r>
        <w:rPr>
          <w:rFonts w:ascii="Tahoma" w:hAnsi="Tahoma" w:cs="Tahoma"/>
          <w:color w:val="292526"/>
          <w:lang w:val="en-US"/>
        </w:rPr>
        <w:t xml:space="preserve">The bursary will be open to applications between the </w:t>
      </w:r>
      <w:proofErr w:type="gramStart"/>
      <w:r w:rsidRPr="007416C5">
        <w:rPr>
          <w:rFonts w:ascii="Tahoma" w:hAnsi="Tahoma" w:cs="Tahoma"/>
          <w:color w:val="292526"/>
          <w:lang w:val="en-US"/>
        </w:rPr>
        <w:t>29</w:t>
      </w:r>
      <w:r w:rsidRPr="007416C5">
        <w:rPr>
          <w:rFonts w:ascii="Tahoma" w:hAnsi="Tahoma" w:cs="Tahoma"/>
          <w:color w:val="292526"/>
          <w:vertAlign w:val="superscript"/>
          <w:lang w:val="en-US"/>
        </w:rPr>
        <w:t>th</w:t>
      </w:r>
      <w:proofErr w:type="gramEnd"/>
      <w:r w:rsidRPr="007416C5">
        <w:rPr>
          <w:rFonts w:ascii="Tahoma" w:hAnsi="Tahoma" w:cs="Tahoma"/>
          <w:color w:val="292526"/>
          <w:lang w:val="en-US"/>
        </w:rPr>
        <w:t xml:space="preserve"> March and the 30</w:t>
      </w:r>
      <w:r w:rsidRPr="007416C5">
        <w:rPr>
          <w:rFonts w:ascii="Tahoma" w:hAnsi="Tahoma" w:cs="Tahoma"/>
          <w:color w:val="292526"/>
          <w:vertAlign w:val="superscript"/>
          <w:lang w:val="en-US"/>
        </w:rPr>
        <w:t>th</w:t>
      </w:r>
      <w:r w:rsidRPr="007416C5">
        <w:rPr>
          <w:rFonts w:ascii="Tahoma" w:hAnsi="Tahoma" w:cs="Tahoma"/>
          <w:color w:val="292526"/>
          <w:lang w:val="en-US"/>
        </w:rPr>
        <w:t xml:space="preserve"> of September</w:t>
      </w:r>
      <w:r>
        <w:rPr>
          <w:rFonts w:ascii="Tahoma" w:hAnsi="Tahoma" w:cs="Tahoma"/>
          <w:color w:val="292526"/>
          <w:lang w:val="en-US"/>
        </w:rPr>
        <w:t>.</w:t>
      </w:r>
    </w:p>
    <w:p w14:paraId="2B8ADD2F" w14:textId="77777777" w:rsidR="00495CF0" w:rsidRDefault="00495CF0" w:rsidP="00497DE5">
      <w:pPr>
        <w:rPr>
          <w:rFonts w:ascii="Tahoma" w:hAnsi="Tahoma" w:cs="Tahoma"/>
          <w:b/>
          <w:sz w:val="16"/>
          <w:szCs w:val="16"/>
          <w:u w:val="single"/>
        </w:rPr>
      </w:pPr>
    </w:p>
    <w:p w14:paraId="095426F3" w14:textId="77777777" w:rsidR="00495CF0" w:rsidRPr="00B67E8E" w:rsidRDefault="00495CF0" w:rsidP="00497DE5">
      <w:pPr>
        <w:rPr>
          <w:rFonts w:ascii="Tahoma" w:hAnsi="Tahoma" w:cs="Tahoma"/>
          <w:b/>
          <w:sz w:val="16"/>
          <w:szCs w:val="16"/>
          <w:u w:val="single"/>
        </w:rPr>
      </w:pPr>
    </w:p>
    <w:p w14:paraId="7C66E7B4" w14:textId="77777777" w:rsidR="00D4365C" w:rsidRPr="00B579CD" w:rsidRDefault="00924AFD" w:rsidP="00497DE5">
      <w:pPr>
        <w:rPr>
          <w:rFonts w:ascii="Tahoma" w:hAnsi="Tahoma" w:cs="Tahoma"/>
          <w:b/>
          <w:sz w:val="40"/>
          <w:szCs w:val="40"/>
        </w:rPr>
      </w:pPr>
      <w:r>
        <w:rPr>
          <w:rFonts w:ascii="Tahoma" w:hAnsi="Tahoma" w:cs="Tahoma"/>
          <w:b/>
          <w:sz w:val="40"/>
          <w:szCs w:val="40"/>
        </w:rPr>
        <w:t>Step 4</w:t>
      </w:r>
      <w:r w:rsidR="00D4365C" w:rsidRPr="00B579CD">
        <w:rPr>
          <w:rFonts w:ascii="Tahoma" w:hAnsi="Tahoma" w:cs="Tahoma"/>
          <w:b/>
          <w:sz w:val="40"/>
          <w:szCs w:val="40"/>
        </w:rPr>
        <w:t>: How long is Funding for?</w:t>
      </w:r>
    </w:p>
    <w:p w14:paraId="12D3E3C6" w14:textId="77777777" w:rsidR="00D4365C" w:rsidRPr="00B67E8E" w:rsidRDefault="00D4365C" w:rsidP="00D4365C">
      <w:pPr>
        <w:ind w:left="720"/>
        <w:jc w:val="center"/>
        <w:rPr>
          <w:rFonts w:ascii="Tahoma" w:hAnsi="Tahoma" w:cs="Tahoma"/>
          <w:b/>
          <w:sz w:val="16"/>
          <w:szCs w:val="16"/>
        </w:rPr>
      </w:pPr>
    </w:p>
    <w:p w14:paraId="65D5CE50" w14:textId="77777777" w:rsidR="00741402" w:rsidRDefault="001E33C0" w:rsidP="00E55F08">
      <w:pPr>
        <w:jc w:val="both"/>
        <w:rPr>
          <w:rFonts w:ascii="Tahoma" w:hAnsi="Tahoma" w:cs="Tahoma"/>
          <w:bCs/>
          <w:color w:val="000000"/>
          <w:lang w:val="en-US"/>
        </w:rPr>
      </w:pPr>
      <w:r w:rsidRPr="004B5CA9">
        <w:rPr>
          <w:rFonts w:ascii="Tahoma" w:hAnsi="Tahoma" w:cs="Tahoma"/>
          <w:bCs/>
          <w:color w:val="000000"/>
          <w:lang w:val="en-US"/>
        </w:rPr>
        <w:t>G</w:t>
      </w:r>
      <w:r w:rsidR="00835DE3">
        <w:rPr>
          <w:rFonts w:ascii="Tahoma" w:hAnsi="Tahoma" w:cs="Tahoma"/>
          <w:bCs/>
          <w:color w:val="000000"/>
          <w:lang w:val="en-US"/>
        </w:rPr>
        <w:t>rant</w:t>
      </w:r>
      <w:r w:rsidR="00E55F08" w:rsidRPr="004B5CA9">
        <w:rPr>
          <w:rFonts w:ascii="Tahoma" w:hAnsi="Tahoma" w:cs="Tahoma"/>
          <w:bCs/>
          <w:color w:val="000000"/>
          <w:lang w:val="en-US"/>
        </w:rPr>
        <w:t xml:space="preserve"> monies should be spent within </w:t>
      </w:r>
      <w:r w:rsidR="00FD1CA2">
        <w:rPr>
          <w:rFonts w:ascii="Tahoma" w:hAnsi="Tahoma" w:cs="Tahoma"/>
          <w:bCs/>
          <w:color w:val="000000"/>
          <w:lang w:val="en-US"/>
        </w:rPr>
        <w:t>twelve</w:t>
      </w:r>
      <w:r w:rsidR="004A0AC6">
        <w:rPr>
          <w:rFonts w:ascii="Tahoma" w:hAnsi="Tahoma" w:cs="Tahoma"/>
          <w:bCs/>
          <w:color w:val="000000"/>
          <w:lang w:val="en-US"/>
        </w:rPr>
        <w:t xml:space="preserve"> months</w:t>
      </w:r>
      <w:r w:rsidR="00EB3A9B" w:rsidRPr="004B5CA9">
        <w:rPr>
          <w:rFonts w:ascii="Tahoma" w:hAnsi="Tahoma" w:cs="Tahoma"/>
          <w:bCs/>
          <w:color w:val="000000"/>
          <w:lang w:val="en-US"/>
        </w:rPr>
        <w:t xml:space="preserve"> of receipt.</w:t>
      </w:r>
    </w:p>
    <w:p w14:paraId="5658B36B" w14:textId="77777777" w:rsidR="00495CF0" w:rsidRDefault="00495CF0" w:rsidP="00E55F08">
      <w:pPr>
        <w:jc w:val="both"/>
        <w:rPr>
          <w:rFonts w:ascii="Tahoma" w:hAnsi="Tahoma" w:cs="Tahoma"/>
          <w:bCs/>
          <w:color w:val="000000"/>
          <w:lang w:val="en-US"/>
        </w:rPr>
      </w:pPr>
    </w:p>
    <w:p w14:paraId="23E80057" w14:textId="77777777" w:rsidR="00495CF0" w:rsidRDefault="00495CF0" w:rsidP="00E55F08">
      <w:pPr>
        <w:jc w:val="both"/>
        <w:rPr>
          <w:rFonts w:ascii="Tahoma" w:hAnsi="Tahoma" w:cs="Tahoma"/>
          <w:bCs/>
          <w:color w:val="000000"/>
          <w:lang w:val="en-US"/>
        </w:rPr>
      </w:pPr>
    </w:p>
    <w:p w14:paraId="1661D5BC" w14:textId="77777777" w:rsidR="002C0922" w:rsidRPr="00B579CD" w:rsidRDefault="002C0922" w:rsidP="002C0922">
      <w:pPr>
        <w:jc w:val="both"/>
        <w:rPr>
          <w:rFonts w:ascii="Tahoma" w:hAnsi="Tahoma" w:cs="Tahoma"/>
          <w:b/>
          <w:sz w:val="20"/>
          <w:szCs w:val="20"/>
        </w:rPr>
      </w:pPr>
    </w:p>
    <w:p w14:paraId="425155C1" w14:textId="77777777" w:rsidR="002F733C" w:rsidRPr="00B67E8E" w:rsidRDefault="002F733C" w:rsidP="002F733C">
      <w:pPr>
        <w:rPr>
          <w:rFonts w:ascii="Tahoma" w:hAnsi="Tahoma" w:cs="Tahoma"/>
          <w:sz w:val="16"/>
          <w:szCs w:val="16"/>
        </w:rPr>
      </w:pPr>
    </w:p>
    <w:p w14:paraId="45539964" w14:textId="77777777" w:rsidR="00DF6AF6" w:rsidRPr="00C83F51" w:rsidRDefault="00DF6AF6" w:rsidP="00DF6AF6">
      <w:pPr>
        <w:jc w:val="center"/>
        <w:rPr>
          <w:rFonts w:ascii="Tahoma" w:hAnsi="Tahoma" w:cs="Tahoma"/>
        </w:rPr>
      </w:pPr>
      <w:r w:rsidRPr="00C83F51">
        <w:rPr>
          <w:rFonts w:ascii="Tahoma" w:hAnsi="Tahoma" w:cs="Tahoma"/>
        </w:rPr>
        <w:t>18 Albion Place,</w:t>
      </w:r>
      <w:r w:rsidRPr="00C83F51">
        <w:rPr>
          <w:rFonts w:ascii="Tahoma" w:hAnsi="Tahoma" w:cs="Tahoma"/>
        </w:rPr>
        <w:br/>
        <w:t>Northampton</w:t>
      </w:r>
      <w:r w:rsidRPr="00C83F51">
        <w:rPr>
          <w:rFonts w:ascii="Tahoma" w:hAnsi="Tahoma" w:cs="Tahoma"/>
        </w:rPr>
        <w:br/>
        <w:t>NN1 1UD</w:t>
      </w:r>
      <w:r w:rsidRPr="00C83F51">
        <w:rPr>
          <w:rFonts w:ascii="Tahoma" w:hAnsi="Tahoma" w:cs="Tahoma"/>
        </w:rPr>
        <w:br/>
        <w:t>Telephone 01604 230033</w:t>
      </w:r>
    </w:p>
    <w:p w14:paraId="333067B9" w14:textId="77777777" w:rsidR="00DF6AF6" w:rsidRPr="00C83F51" w:rsidRDefault="00DF6AF6" w:rsidP="00DF6AF6">
      <w:pPr>
        <w:jc w:val="center"/>
        <w:rPr>
          <w:rFonts w:ascii="Tahoma" w:hAnsi="Tahoma" w:cs="Tahoma"/>
        </w:rPr>
      </w:pPr>
      <w:r w:rsidRPr="00C83F51">
        <w:rPr>
          <w:rFonts w:ascii="Tahoma" w:hAnsi="Tahoma" w:cs="Tahoma"/>
          <w:b/>
        </w:rPr>
        <w:t>Tel:</w:t>
      </w:r>
      <w:r w:rsidRPr="00C83F51">
        <w:rPr>
          <w:rFonts w:ascii="Tahoma" w:hAnsi="Tahoma" w:cs="Tahoma"/>
        </w:rPr>
        <w:t xml:space="preserve"> 01604 230033</w:t>
      </w:r>
    </w:p>
    <w:p w14:paraId="6307E83D" w14:textId="427CBC7C" w:rsidR="00DF6AF6" w:rsidRPr="00AC2D8E" w:rsidRDefault="00DF6AF6" w:rsidP="00DF6AF6">
      <w:pPr>
        <w:jc w:val="center"/>
        <w:rPr>
          <w:rFonts w:ascii="Tahoma" w:hAnsi="Tahoma" w:cs="Tahoma"/>
        </w:rPr>
      </w:pPr>
      <w:r w:rsidRPr="00AC2D8E">
        <w:rPr>
          <w:rFonts w:ascii="Tahoma" w:hAnsi="Tahoma" w:cs="Tahoma"/>
          <w:b/>
        </w:rPr>
        <w:t>Email:</w:t>
      </w:r>
      <w:r w:rsidR="00FC75BE">
        <w:t xml:space="preserve"> </w:t>
      </w:r>
      <w:hyperlink r:id="rId10" w:history="1">
        <w:r w:rsidR="00FC75BE" w:rsidRPr="00FC75BE">
          <w:rPr>
            <w:rStyle w:val="Hyperlink"/>
            <w:rFonts w:ascii="Tahoma" w:hAnsi="Tahoma" w:cs="Tahoma"/>
          </w:rPr>
          <w:t>enquiries@ncf.uk.com</w:t>
        </w:r>
      </w:hyperlink>
      <w:r w:rsidR="00FC75BE">
        <w:t xml:space="preserve"> </w:t>
      </w:r>
      <w:r w:rsidRPr="00AC2D8E">
        <w:rPr>
          <w:rFonts w:ascii="Tahoma" w:hAnsi="Tahoma" w:cs="Tahoma"/>
        </w:rPr>
        <w:t xml:space="preserve">  </w:t>
      </w:r>
    </w:p>
    <w:p w14:paraId="416569AA" w14:textId="77777777" w:rsidR="00DF6AF6" w:rsidRDefault="00DF6AF6" w:rsidP="00DF6AF6">
      <w:pPr>
        <w:jc w:val="center"/>
        <w:rPr>
          <w:rFonts w:ascii="Tahoma" w:hAnsi="Tahoma" w:cs="Tahoma"/>
        </w:rPr>
      </w:pPr>
      <w:r w:rsidRPr="00AC2D8E">
        <w:rPr>
          <w:rFonts w:ascii="Tahoma" w:hAnsi="Tahoma" w:cs="Tahoma"/>
          <w:b/>
        </w:rPr>
        <w:t>Website:</w:t>
      </w:r>
      <w:r w:rsidRPr="00AC2D8E">
        <w:rPr>
          <w:rFonts w:ascii="Tahoma" w:hAnsi="Tahoma" w:cs="Tahoma"/>
        </w:rPr>
        <w:t xml:space="preserve"> </w:t>
      </w:r>
      <w:hyperlink r:id="rId11" w:history="1">
        <w:r w:rsidRPr="00AC2D8E">
          <w:rPr>
            <w:rStyle w:val="Hyperlink"/>
            <w:rFonts w:ascii="Tahoma" w:hAnsi="Tahoma" w:cs="Tahoma"/>
          </w:rPr>
          <w:t>www.ncf.uk.com</w:t>
        </w:r>
      </w:hyperlink>
      <w:r w:rsidRPr="00AC2D8E">
        <w:rPr>
          <w:rFonts w:ascii="Tahoma" w:hAnsi="Tahoma" w:cs="Tahoma"/>
        </w:rPr>
        <w:t xml:space="preserve"> </w:t>
      </w:r>
    </w:p>
    <w:p w14:paraId="6A93821C" w14:textId="77777777" w:rsidR="00DF6AF6" w:rsidRPr="00AC2D8E" w:rsidRDefault="00DF6AF6" w:rsidP="00DF6AF6">
      <w:pPr>
        <w:jc w:val="center"/>
        <w:rPr>
          <w:rFonts w:ascii="Tahoma" w:hAnsi="Tahoma" w:cs="Tahoma"/>
        </w:rPr>
      </w:pPr>
    </w:p>
    <w:p w14:paraId="37F366D5" w14:textId="3B68E84A" w:rsidR="00DF6AF6" w:rsidRDefault="00D00251" w:rsidP="00DF6AF6">
      <w:pPr>
        <w:jc w:val="center"/>
        <w:rPr>
          <w:rFonts w:ascii="Tahoma" w:hAnsi="Tahoma" w:cs="Tahoma"/>
          <w:b/>
          <w:sz w:val="20"/>
          <w:szCs w:val="20"/>
        </w:rPr>
      </w:pPr>
      <w:r>
        <w:rPr>
          <w:noProof/>
        </w:rPr>
        <w:drawing>
          <wp:inline distT="0" distB="0" distL="0" distR="0" wp14:anchorId="6194AFB5" wp14:editId="3D4A8212">
            <wp:extent cx="2286000" cy="952500"/>
            <wp:effectExtent l="0" t="0" r="0" b="0"/>
            <wp:docPr id="2" name="Picture 2" descr="UK Community Found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K Community Foundation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0FBCBA1F" w14:textId="77777777" w:rsidR="002E7F07" w:rsidRPr="00B579CD" w:rsidRDefault="002E7F07" w:rsidP="002F733C">
      <w:pPr>
        <w:rPr>
          <w:rFonts w:ascii="Tahoma" w:hAnsi="Tahoma" w:cs="Tahoma"/>
          <w:sz w:val="28"/>
          <w:szCs w:val="28"/>
        </w:rPr>
      </w:pPr>
    </w:p>
    <w:p w14:paraId="563CE857" w14:textId="77777777" w:rsidR="002F733C" w:rsidRPr="00B579CD" w:rsidRDefault="002F733C" w:rsidP="002F733C">
      <w:pPr>
        <w:rPr>
          <w:rFonts w:ascii="Tahoma" w:hAnsi="Tahoma" w:cs="Tahoma"/>
          <w:sz w:val="28"/>
          <w:szCs w:val="28"/>
        </w:rPr>
      </w:pPr>
    </w:p>
    <w:p w14:paraId="79AA2A78" w14:textId="77777777" w:rsidR="004B5CA9" w:rsidRPr="00B579CD" w:rsidRDefault="004B5CA9">
      <w:pPr>
        <w:rPr>
          <w:rFonts w:ascii="Tahoma" w:hAnsi="Tahoma" w:cs="Tahoma"/>
        </w:rPr>
      </w:pPr>
    </w:p>
    <w:sectPr w:rsidR="004B5CA9" w:rsidRPr="00B579CD" w:rsidSect="00051406">
      <w:pgSz w:w="11907" w:h="16840" w:code="9"/>
      <w:pgMar w:top="360" w:right="987" w:bottom="719"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E7098" w14:textId="77777777" w:rsidR="00051406" w:rsidRDefault="00051406">
      <w:r>
        <w:separator/>
      </w:r>
    </w:p>
  </w:endnote>
  <w:endnote w:type="continuationSeparator" w:id="0">
    <w:p w14:paraId="5E832C37" w14:textId="77777777" w:rsidR="00051406" w:rsidRDefault="00051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CD526" w14:textId="77777777" w:rsidR="00051406" w:rsidRDefault="00051406">
      <w:r>
        <w:separator/>
      </w:r>
    </w:p>
  </w:footnote>
  <w:footnote w:type="continuationSeparator" w:id="0">
    <w:p w14:paraId="3038F9FB" w14:textId="77777777" w:rsidR="00051406" w:rsidRDefault="00051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55E2DB"/>
    <w:multiLevelType w:val="hybridMultilevel"/>
    <w:tmpl w:val="504ABC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4831B74"/>
    <w:multiLevelType w:val="hybridMultilevel"/>
    <w:tmpl w:val="866E3A2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1383BA"/>
    <w:multiLevelType w:val="hybridMultilevel"/>
    <w:tmpl w:val="E995A755"/>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E9B58ACC"/>
    <w:multiLevelType w:val="hybridMultilevel"/>
    <w:tmpl w:val="5543888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A66B85"/>
    <w:multiLevelType w:val="hybridMultilevel"/>
    <w:tmpl w:val="24FEAF7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02E37BA8"/>
    <w:multiLevelType w:val="hybridMultilevel"/>
    <w:tmpl w:val="AC22089A"/>
    <w:lvl w:ilvl="0" w:tplc="0F46676A">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906794"/>
    <w:multiLevelType w:val="hybridMultilevel"/>
    <w:tmpl w:val="CE4CB5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606362C"/>
    <w:multiLevelType w:val="hybridMultilevel"/>
    <w:tmpl w:val="C5282D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943720E"/>
    <w:multiLevelType w:val="hybridMultilevel"/>
    <w:tmpl w:val="88C0A62E"/>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2E393C"/>
    <w:multiLevelType w:val="hybridMultilevel"/>
    <w:tmpl w:val="046CE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D661BE"/>
    <w:multiLevelType w:val="hybridMultilevel"/>
    <w:tmpl w:val="E3FAB256"/>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E358D8"/>
    <w:multiLevelType w:val="hybridMultilevel"/>
    <w:tmpl w:val="8BC08A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42A33A3"/>
    <w:multiLevelType w:val="hybridMultilevel"/>
    <w:tmpl w:val="687A81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090B87"/>
    <w:multiLevelType w:val="hybridMultilevel"/>
    <w:tmpl w:val="BE3A2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3D185C"/>
    <w:multiLevelType w:val="hybridMultilevel"/>
    <w:tmpl w:val="6E182468"/>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D122C8"/>
    <w:multiLevelType w:val="hybridMultilevel"/>
    <w:tmpl w:val="146609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3C7FE9"/>
    <w:multiLevelType w:val="hybridMultilevel"/>
    <w:tmpl w:val="A23076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9D421E"/>
    <w:multiLevelType w:val="hybridMultilevel"/>
    <w:tmpl w:val="83E2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7E7087"/>
    <w:multiLevelType w:val="hybridMultilevel"/>
    <w:tmpl w:val="58F051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C487ABE"/>
    <w:multiLevelType w:val="hybridMultilevel"/>
    <w:tmpl w:val="5D1C4F9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2E6876B0"/>
    <w:multiLevelType w:val="hybridMultilevel"/>
    <w:tmpl w:val="3AC63E7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30D9445B"/>
    <w:multiLevelType w:val="hybridMultilevel"/>
    <w:tmpl w:val="2FE013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D09265"/>
    <w:multiLevelType w:val="hybridMultilevel"/>
    <w:tmpl w:val="C87592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74C237B"/>
    <w:multiLevelType w:val="hybridMultilevel"/>
    <w:tmpl w:val="9CA4CB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84F6D43"/>
    <w:multiLevelType w:val="hybridMultilevel"/>
    <w:tmpl w:val="E8CA1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F54672"/>
    <w:multiLevelType w:val="hybridMultilevel"/>
    <w:tmpl w:val="FBF0C404"/>
    <w:lvl w:ilvl="0" w:tplc="8E528C7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A736E8"/>
    <w:multiLevelType w:val="hybridMultilevel"/>
    <w:tmpl w:val="587293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0EE237F"/>
    <w:multiLevelType w:val="hybridMultilevel"/>
    <w:tmpl w:val="CC00A5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29C0C52"/>
    <w:multiLevelType w:val="hybridMultilevel"/>
    <w:tmpl w:val="9AEE0EEE"/>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6492DF3"/>
    <w:multiLevelType w:val="hybridMultilevel"/>
    <w:tmpl w:val="DA2689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DE4D58"/>
    <w:multiLevelType w:val="hybridMultilevel"/>
    <w:tmpl w:val="86526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C206F0"/>
    <w:multiLevelType w:val="hybridMultilevel"/>
    <w:tmpl w:val="A7A03D40"/>
    <w:lvl w:ilvl="0" w:tplc="F976AB56">
      <w:start w:val="1"/>
      <w:numFmt w:val="bullet"/>
      <w:lvlText w:val=""/>
      <w:lvlJc w:val="left"/>
      <w:pPr>
        <w:tabs>
          <w:tab w:val="num" w:pos="900"/>
        </w:tabs>
        <w:ind w:left="90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D1D293C"/>
    <w:multiLevelType w:val="hybridMultilevel"/>
    <w:tmpl w:val="52E8F2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4D9A4958"/>
    <w:multiLevelType w:val="hybridMultilevel"/>
    <w:tmpl w:val="CD7242AA"/>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8884"/>
    <w:multiLevelType w:val="hybridMultilevel"/>
    <w:tmpl w:val="BEF1B01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F8F65CA"/>
    <w:multiLevelType w:val="hybridMultilevel"/>
    <w:tmpl w:val="902421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520A157A"/>
    <w:multiLevelType w:val="hybridMultilevel"/>
    <w:tmpl w:val="90C8D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51E3237"/>
    <w:multiLevelType w:val="hybridMultilevel"/>
    <w:tmpl w:val="810C135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7104FFB"/>
    <w:multiLevelType w:val="hybridMultilevel"/>
    <w:tmpl w:val="127CA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7B459C8"/>
    <w:multiLevelType w:val="hybridMultilevel"/>
    <w:tmpl w:val="4B347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A7747E0"/>
    <w:multiLevelType w:val="hybridMultilevel"/>
    <w:tmpl w:val="2006FF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8486CFC"/>
    <w:multiLevelType w:val="hybridMultilevel"/>
    <w:tmpl w:val="8CECC1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8F131A6"/>
    <w:multiLevelType w:val="hybridMultilevel"/>
    <w:tmpl w:val="DEAAC04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A6B5B4F"/>
    <w:multiLevelType w:val="hybridMultilevel"/>
    <w:tmpl w:val="6F1A9C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5173E4C"/>
    <w:multiLevelType w:val="hybridMultilevel"/>
    <w:tmpl w:val="3C1691CA"/>
    <w:lvl w:ilvl="0" w:tplc="1D4E89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D230E3"/>
    <w:multiLevelType w:val="hybridMultilevel"/>
    <w:tmpl w:val="657498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A29375B"/>
    <w:multiLevelType w:val="hybridMultilevel"/>
    <w:tmpl w:val="487E87F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BA25925"/>
    <w:multiLevelType w:val="hybridMultilevel"/>
    <w:tmpl w:val="4B4C3B3E"/>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E91C17"/>
    <w:multiLevelType w:val="hybridMultilevel"/>
    <w:tmpl w:val="C2C0D786"/>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74492855">
    <w:abstractNumId w:val="38"/>
  </w:num>
  <w:num w:numId="2" w16cid:durableId="1603226961">
    <w:abstractNumId w:val="19"/>
  </w:num>
  <w:num w:numId="3" w16cid:durableId="1891107117">
    <w:abstractNumId w:val="45"/>
  </w:num>
  <w:num w:numId="4" w16cid:durableId="1018894504">
    <w:abstractNumId w:val="32"/>
  </w:num>
  <w:num w:numId="5" w16cid:durableId="200632540">
    <w:abstractNumId w:val="43"/>
  </w:num>
  <w:num w:numId="6" w16cid:durableId="434833075">
    <w:abstractNumId w:val="21"/>
  </w:num>
  <w:num w:numId="7" w16cid:durableId="723409702">
    <w:abstractNumId w:val="30"/>
  </w:num>
  <w:num w:numId="8" w16cid:durableId="434325258">
    <w:abstractNumId w:val="36"/>
  </w:num>
  <w:num w:numId="9" w16cid:durableId="426468276">
    <w:abstractNumId w:val="35"/>
  </w:num>
  <w:num w:numId="10" w16cid:durableId="1305962975">
    <w:abstractNumId w:val="18"/>
  </w:num>
  <w:num w:numId="11" w16cid:durableId="1805193320">
    <w:abstractNumId w:val="6"/>
  </w:num>
  <w:num w:numId="12" w16cid:durableId="165026016">
    <w:abstractNumId w:val="20"/>
  </w:num>
  <w:num w:numId="13" w16cid:durableId="2125808349">
    <w:abstractNumId w:val="27"/>
  </w:num>
  <w:num w:numId="14" w16cid:durableId="1597666259">
    <w:abstractNumId w:val="39"/>
  </w:num>
  <w:num w:numId="15" w16cid:durableId="769937134">
    <w:abstractNumId w:val="28"/>
  </w:num>
  <w:num w:numId="16" w16cid:durableId="1354384426">
    <w:abstractNumId w:val="10"/>
  </w:num>
  <w:num w:numId="17" w16cid:durableId="1190878838">
    <w:abstractNumId w:val="14"/>
  </w:num>
  <w:num w:numId="18" w16cid:durableId="840702479">
    <w:abstractNumId w:val="46"/>
  </w:num>
  <w:num w:numId="19" w16cid:durableId="1881821949">
    <w:abstractNumId w:val="33"/>
  </w:num>
  <w:num w:numId="20" w16cid:durableId="2077974027">
    <w:abstractNumId w:val="47"/>
  </w:num>
  <w:num w:numId="21" w16cid:durableId="231162583">
    <w:abstractNumId w:val="8"/>
  </w:num>
  <w:num w:numId="22" w16cid:durableId="1994095009">
    <w:abstractNumId w:val="37"/>
  </w:num>
  <w:num w:numId="23" w16cid:durableId="1617056293">
    <w:abstractNumId w:val="48"/>
  </w:num>
  <w:num w:numId="24" w16cid:durableId="605844365">
    <w:abstractNumId w:val="42"/>
  </w:num>
  <w:num w:numId="25" w16cid:durableId="769935392">
    <w:abstractNumId w:val="41"/>
  </w:num>
  <w:num w:numId="26" w16cid:durableId="1226448981">
    <w:abstractNumId w:val="1"/>
  </w:num>
  <w:num w:numId="27" w16cid:durableId="391317322">
    <w:abstractNumId w:val="34"/>
  </w:num>
  <w:num w:numId="28" w16cid:durableId="1134833920">
    <w:abstractNumId w:val="0"/>
  </w:num>
  <w:num w:numId="29" w16cid:durableId="82531171">
    <w:abstractNumId w:val="22"/>
  </w:num>
  <w:num w:numId="30" w16cid:durableId="1238904857">
    <w:abstractNumId w:val="11"/>
  </w:num>
  <w:num w:numId="31" w16cid:durableId="1701277046">
    <w:abstractNumId w:val="3"/>
  </w:num>
  <w:num w:numId="32" w16cid:durableId="1976661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4485549">
    <w:abstractNumId w:val="2"/>
    <w:lvlOverride w:ilvl="0">
      <w:startOverride w:val="1"/>
    </w:lvlOverride>
    <w:lvlOverride w:ilvl="1"/>
    <w:lvlOverride w:ilvl="2"/>
    <w:lvlOverride w:ilvl="3"/>
    <w:lvlOverride w:ilvl="4"/>
    <w:lvlOverride w:ilvl="5"/>
    <w:lvlOverride w:ilvl="6"/>
    <w:lvlOverride w:ilvl="7"/>
    <w:lvlOverride w:ilvl="8"/>
  </w:num>
  <w:num w:numId="34" w16cid:durableId="695427539">
    <w:abstractNumId w:val="31"/>
  </w:num>
  <w:num w:numId="35" w16cid:durableId="383528721">
    <w:abstractNumId w:val="12"/>
  </w:num>
  <w:num w:numId="36" w16cid:durableId="1855533317">
    <w:abstractNumId w:val="40"/>
  </w:num>
  <w:num w:numId="37" w16cid:durableId="1426070633">
    <w:abstractNumId w:val="15"/>
  </w:num>
  <w:num w:numId="38" w16cid:durableId="701705295">
    <w:abstractNumId w:val="44"/>
  </w:num>
  <w:num w:numId="39" w16cid:durableId="2087727202">
    <w:abstractNumId w:val="29"/>
  </w:num>
  <w:num w:numId="40" w16cid:durableId="1281305338">
    <w:abstractNumId w:val="4"/>
  </w:num>
  <w:num w:numId="41" w16cid:durableId="2053769832">
    <w:abstractNumId w:val="26"/>
  </w:num>
  <w:num w:numId="42" w16cid:durableId="1595242036">
    <w:abstractNumId w:val="16"/>
  </w:num>
  <w:num w:numId="43" w16cid:durableId="1859544893">
    <w:abstractNumId w:val="25"/>
  </w:num>
  <w:num w:numId="44" w16cid:durableId="1756516214">
    <w:abstractNumId w:val="9"/>
  </w:num>
  <w:num w:numId="45" w16cid:durableId="574969659">
    <w:abstractNumId w:val="23"/>
  </w:num>
  <w:num w:numId="46" w16cid:durableId="963462270">
    <w:abstractNumId w:val="5"/>
  </w:num>
  <w:num w:numId="47" w16cid:durableId="1625964652">
    <w:abstractNumId w:val="17"/>
  </w:num>
  <w:num w:numId="48" w16cid:durableId="834494693">
    <w:abstractNumId w:val="7"/>
  </w:num>
  <w:num w:numId="49" w16cid:durableId="156305584">
    <w:abstractNumId w:val="24"/>
  </w:num>
  <w:num w:numId="50" w16cid:durableId="19449150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71"/>
    <w:rsid w:val="0000029B"/>
    <w:rsid w:val="00000D57"/>
    <w:rsid w:val="000068F6"/>
    <w:rsid w:val="00050FC2"/>
    <w:rsid w:val="00051406"/>
    <w:rsid w:val="00051A4C"/>
    <w:rsid w:val="00063784"/>
    <w:rsid w:val="000670A6"/>
    <w:rsid w:val="00086059"/>
    <w:rsid w:val="00093C60"/>
    <w:rsid w:val="000A301E"/>
    <w:rsid w:val="000C4171"/>
    <w:rsid w:val="000C4ADD"/>
    <w:rsid w:val="00101CE9"/>
    <w:rsid w:val="001070E4"/>
    <w:rsid w:val="0010735E"/>
    <w:rsid w:val="00131CDA"/>
    <w:rsid w:val="00132588"/>
    <w:rsid w:val="00152996"/>
    <w:rsid w:val="001646BE"/>
    <w:rsid w:val="00172AE0"/>
    <w:rsid w:val="00185337"/>
    <w:rsid w:val="00197071"/>
    <w:rsid w:val="001A30CE"/>
    <w:rsid w:val="001A60C9"/>
    <w:rsid w:val="001A6E49"/>
    <w:rsid w:val="001B0AB3"/>
    <w:rsid w:val="001C1ACA"/>
    <w:rsid w:val="001C2BB9"/>
    <w:rsid w:val="001C6C31"/>
    <w:rsid w:val="001D5A34"/>
    <w:rsid w:val="001D68D8"/>
    <w:rsid w:val="001E1315"/>
    <w:rsid w:val="001E33C0"/>
    <w:rsid w:val="001F22AA"/>
    <w:rsid w:val="001F4611"/>
    <w:rsid w:val="001F5AF3"/>
    <w:rsid w:val="001F5BA5"/>
    <w:rsid w:val="0022129E"/>
    <w:rsid w:val="00225A3F"/>
    <w:rsid w:val="00233F25"/>
    <w:rsid w:val="00256CF6"/>
    <w:rsid w:val="00274B42"/>
    <w:rsid w:val="00276485"/>
    <w:rsid w:val="00292F96"/>
    <w:rsid w:val="002A32BF"/>
    <w:rsid w:val="002A7433"/>
    <w:rsid w:val="002B3D0F"/>
    <w:rsid w:val="002C0922"/>
    <w:rsid w:val="002C77B8"/>
    <w:rsid w:val="002D753F"/>
    <w:rsid w:val="002E7F07"/>
    <w:rsid w:val="002F0435"/>
    <w:rsid w:val="002F733C"/>
    <w:rsid w:val="00300823"/>
    <w:rsid w:val="00310809"/>
    <w:rsid w:val="00320EF6"/>
    <w:rsid w:val="00323BCE"/>
    <w:rsid w:val="00323F44"/>
    <w:rsid w:val="00337B95"/>
    <w:rsid w:val="00347FEA"/>
    <w:rsid w:val="00365CE8"/>
    <w:rsid w:val="0037387E"/>
    <w:rsid w:val="003768EA"/>
    <w:rsid w:val="00391310"/>
    <w:rsid w:val="00392975"/>
    <w:rsid w:val="00394F13"/>
    <w:rsid w:val="00397536"/>
    <w:rsid w:val="003A2966"/>
    <w:rsid w:val="003A4568"/>
    <w:rsid w:val="003B637A"/>
    <w:rsid w:val="003D7421"/>
    <w:rsid w:val="003D77D0"/>
    <w:rsid w:val="0040526A"/>
    <w:rsid w:val="00407AB1"/>
    <w:rsid w:val="00425D64"/>
    <w:rsid w:val="004376E9"/>
    <w:rsid w:val="0045121A"/>
    <w:rsid w:val="00480692"/>
    <w:rsid w:val="00495CF0"/>
    <w:rsid w:val="00497DE5"/>
    <w:rsid w:val="004A0AC6"/>
    <w:rsid w:val="004A13FE"/>
    <w:rsid w:val="004A2589"/>
    <w:rsid w:val="004A4F32"/>
    <w:rsid w:val="004A5B04"/>
    <w:rsid w:val="004B522C"/>
    <w:rsid w:val="004B5CA9"/>
    <w:rsid w:val="004B64C8"/>
    <w:rsid w:val="004C1610"/>
    <w:rsid w:val="004C1964"/>
    <w:rsid w:val="004C3A0A"/>
    <w:rsid w:val="004E478A"/>
    <w:rsid w:val="004E6382"/>
    <w:rsid w:val="004E75F2"/>
    <w:rsid w:val="00502A39"/>
    <w:rsid w:val="00503A93"/>
    <w:rsid w:val="00510A45"/>
    <w:rsid w:val="00514D4E"/>
    <w:rsid w:val="00516F51"/>
    <w:rsid w:val="0052374D"/>
    <w:rsid w:val="00536238"/>
    <w:rsid w:val="00542354"/>
    <w:rsid w:val="00562CDB"/>
    <w:rsid w:val="005755EC"/>
    <w:rsid w:val="00576194"/>
    <w:rsid w:val="00583F60"/>
    <w:rsid w:val="00586E46"/>
    <w:rsid w:val="005B7F6C"/>
    <w:rsid w:val="005D180D"/>
    <w:rsid w:val="005D610B"/>
    <w:rsid w:val="005E1736"/>
    <w:rsid w:val="005E2935"/>
    <w:rsid w:val="006062C5"/>
    <w:rsid w:val="00611F1F"/>
    <w:rsid w:val="006150AE"/>
    <w:rsid w:val="00642B8F"/>
    <w:rsid w:val="0065663F"/>
    <w:rsid w:val="00667E10"/>
    <w:rsid w:val="00671D5D"/>
    <w:rsid w:val="00673385"/>
    <w:rsid w:val="00677DFA"/>
    <w:rsid w:val="00680A6A"/>
    <w:rsid w:val="00682EF9"/>
    <w:rsid w:val="006A0FF5"/>
    <w:rsid w:val="006A6432"/>
    <w:rsid w:val="006B1C8F"/>
    <w:rsid w:val="006C1AFA"/>
    <w:rsid w:val="006C7B7E"/>
    <w:rsid w:val="006D1F3E"/>
    <w:rsid w:val="006D4AEA"/>
    <w:rsid w:val="006D5759"/>
    <w:rsid w:val="006E7133"/>
    <w:rsid w:val="006E7864"/>
    <w:rsid w:val="007102E7"/>
    <w:rsid w:val="007145D3"/>
    <w:rsid w:val="007272E3"/>
    <w:rsid w:val="00740303"/>
    <w:rsid w:val="00741402"/>
    <w:rsid w:val="007416C5"/>
    <w:rsid w:val="007448D8"/>
    <w:rsid w:val="007536FD"/>
    <w:rsid w:val="00757023"/>
    <w:rsid w:val="0076512A"/>
    <w:rsid w:val="007706EF"/>
    <w:rsid w:val="007859BD"/>
    <w:rsid w:val="0078640D"/>
    <w:rsid w:val="00787D67"/>
    <w:rsid w:val="007C4EB3"/>
    <w:rsid w:val="007C7D01"/>
    <w:rsid w:val="007D7387"/>
    <w:rsid w:val="007E6129"/>
    <w:rsid w:val="008146EB"/>
    <w:rsid w:val="00835DE3"/>
    <w:rsid w:val="00846828"/>
    <w:rsid w:val="00847861"/>
    <w:rsid w:val="008514A2"/>
    <w:rsid w:val="00866065"/>
    <w:rsid w:val="00867FB4"/>
    <w:rsid w:val="008726DA"/>
    <w:rsid w:val="00876B20"/>
    <w:rsid w:val="00881C0C"/>
    <w:rsid w:val="00887A9A"/>
    <w:rsid w:val="008952DB"/>
    <w:rsid w:val="008C3FAF"/>
    <w:rsid w:val="008D42A9"/>
    <w:rsid w:val="008E241E"/>
    <w:rsid w:val="008E6557"/>
    <w:rsid w:val="009024FF"/>
    <w:rsid w:val="0090519D"/>
    <w:rsid w:val="00907197"/>
    <w:rsid w:val="00907DFA"/>
    <w:rsid w:val="009234E5"/>
    <w:rsid w:val="00924AFD"/>
    <w:rsid w:val="00927031"/>
    <w:rsid w:val="00934EC1"/>
    <w:rsid w:val="00953CE9"/>
    <w:rsid w:val="00993D6D"/>
    <w:rsid w:val="009A32E1"/>
    <w:rsid w:val="009B1A14"/>
    <w:rsid w:val="009B7BAD"/>
    <w:rsid w:val="009C55BD"/>
    <w:rsid w:val="009E2FCA"/>
    <w:rsid w:val="009E662B"/>
    <w:rsid w:val="009E736F"/>
    <w:rsid w:val="009F156C"/>
    <w:rsid w:val="00A03862"/>
    <w:rsid w:val="00A16A3C"/>
    <w:rsid w:val="00A3590D"/>
    <w:rsid w:val="00A371E2"/>
    <w:rsid w:val="00A37E47"/>
    <w:rsid w:val="00A5210F"/>
    <w:rsid w:val="00A5340B"/>
    <w:rsid w:val="00A5487F"/>
    <w:rsid w:val="00A61F1A"/>
    <w:rsid w:val="00A7351A"/>
    <w:rsid w:val="00A77CB6"/>
    <w:rsid w:val="00A8064C"/>
    <w:rsid w:val="00A8283A"/>
    <w:rsid w:val="00A925DB"/>
    <w:rsid w:val="00A94D09"/>
    <w:rsid w:val="00AA53F5"/>
    <w:rsid w:val="00AB2D0B"/>
    <w:rsid w:val="00AC134F"/>
    <w:rsid w:val="00AC545C"/>
    <w:rsid w:val="00AC621F"/>
    <w:rsid w:val="00AE32C7"/>
    <w:rsid w:val="00AF0284"/>
    <w:rsid w:val="00AF6869"/>
    <w:rsid w:val="00B21447"/>
    <w:rsid w:val="00B24B4F"/>
    <w:rsid w:val="00B253E6"/>
    <w:rsid w:val="00B3073C"/>
    <w:rsid w:val="00B579CD"/>
    <w:rsid w:val="00B67E8E"/>
    <w:rsid w:val="00B80D7C"/>
    <w:rsid w:val="00B9072B"/>
    <w:rsid w:val="00BA0422"/>
    <w:rsid w:val="00BC4217"/>
    <w:rsid w:val="00BD4A4C"/>
    <w:rsid w:val="00BD6CC7"/>
    <w:rsid w:val="00C0641E"/>
    <w:rsid w:val="00C22EE6"/>
    <w:rsid w:val="00C27B80"/>
    <w:rsid w:val="00C558C1"/>
    <w:rsid w:val="00C56B59"/>
    <w:rsid w:val="00C57D12"/>
    <w:rsid w:val="00C67340"/>
    <w:rsid w:val="00C95B2B"/>
    <w:rsid w:val="00CB1DAD"/>
    <w:rsid w:val="00CD0EB4"/>
    <w:rsid w:val="00CF517A"/>
    <w:rsid w:val="00CF7390"/>
    <w:rsid w:val="00CF73FC"/>
    <w:rsid w:val="00D00251"/>
    <w:rsid w:val="00D025E7"/>
    <w:rsid w:val="00D03C40"/>
    <w:rsid w:val="00D040F0"/>
    <w:rsid w:val="00D35FF6"/>
    <w:rsid w:val="00D401DD"/>
    <w:rsid w:val="00D4365C"/>
    <w:rsid w:val="00D50F3A"/>
    <w:rsid w:val="00D51850"/>
    <w:rsid w:val="00D55E3D"/>
    <w:rsid w:val="00D70BE4"/>
    <w:rsid w:val="00D8193A"/>
    <w:rsid w:val="00D91802"/>
    <w:rsid w:val="00D97084"/>
    <w:rsid w:val="00DA24C5"/>
    <w:rsid w:val="00DD48F0"/>
    <w:rsid w:val="00DE30CF"/>
    <w:rsid w:val="00DE7F2C"/>
    <w:rsid w:val="00DF6AF6"/>
    <w:rsid w:val="00E00823"/>
    <w:rsid w:val="00E13B4D"/>
    <w:rsid w:val="00E24086"/>
    <w:rsid w:val="00E26C39"/>
    <w:rsid w:val="00E3036C"/>
    <w:rsid w:val="00E3457A"/>
    <w:rsid w:val="00E3700B"/>
    <w:rsid w:val="00E55F08"/>
    <w:rsid w:val="00E679AE"/>
    <w:rsid w:val="00E73B91"/>
    <w:rsid w:val="00E77427"/>
    <w:rsid w:val="00E97CA0"/>
    <w:rsid w:val="00EA1292"/>
    <w:rsid w:val="00EA3A87"/>
    <w:rsid w:val="00EB3A9B"/>
    <w:rsid w:val="00EC55E2"/>
    <w:rsid w:val="00EC56F0"/>
    <w:rsid w:val="00ED0F27"/>
    <w:rsid w:val="00EF62F4"/>
    <w:rsid w:val="00F02844"/>
    <w:rsid w:val="00F03473"/>
    <w:rsid w:val="00F11D71"/>
    <w:rsid w:val="00F17C16"/>
    <w:rsid w:val="00F66756"/>
    <w:rsid w:val="00F8459F"/>
    <w:rsid w:val="00F8653C"/>
    <w:rsid w:val="00F94A45"/>
    <w:rsid w:val="00F97D46"/>
    <w:rsid w:val="00FB7D9C"/>
    <w:rsid w:val="00FC2488"/>
    <w:rsid w:val="00FC3FFD"/>
    <w:rsid w:val="00FC75BE"/>
    <w:rsid w:val="00FD1CA2"/>
    <w:rsid w:val="00FD3CE1"/>
    <w:rsid w:val="00FD4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7FE410"/>
  <w15:chartTrackingRefBased/>
  <w15:docId w15:val="{19D3E73E-7CC6-49AE-8F85-05CE39B7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qFormat/>
    <w:rsid w:val="00A16A3C"/>
    <w:pPr>
      <w:spacing w:before="84" w:after="100" w:afterAutospacing="1"/>
      <w:outlineLvl w:val="0"/>
    </w:pPr>
    <w:rPr>
      <w:rFonts w:ascii="Arial" w:hAnsi="Arial" w:cs="Arial"/>
      <w:b/>
      <w:bCs/>
      <w:color w:val="002447"/>
      <w:kern w:val="36"/>
      <w:sz w:val="38"/>
      <w:szCs w:val="3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3F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25D64"/>
    <w:rPr>
      <w:rFonts w:ascii="Tahoma" w:hAnsi="Tahoma" w:cs="Tahoma"/>
      <w:sz w:val="16"/>
      <w:szCs w:val="16"/>
    </w:rPr>
  </w:style>
  <w:style w:type="paragraph" w:styleId="Header">
    <w:name w:val="header"/>
    <w:basedOn w:val="Normal"/>
    <w:rsid w:val="00A8064C"/>
    <w:pPr>
      <w:tabs>
        <w:tab w:val="center" w:pos="4153"/>
        <w:tab w:val="right" w:pos="8306"/>
      </w:tabs>
    </w:pPr>
  </w:style>
  <w:style w:type="paragraph" w:styleId="Footer">
    <w:name w:val="footer"/>
    <w:basedOn w:val="Normal"/>
    <w:rsid w:val="00A8064C"/>
    <w:pPr>
      <w:tabs>
        <w:tab w:val="center" w:pos="4153"/>
        <w:tab w:val="right" w:pos="8306"/>
      </w:tabs>
    </w:pPr>
  </w:style>
  <w:style w:type="character" w:styleId="Hyperlink">
    <w:name w:val="Hyperlink"/>
    <w:rsid w:val="00CF7390"/>
    <w:rPr>
      <w:color w:val="0000FF"/>
      <w:u w:val="single"/>
    </w:rPr>
  </w:style>
  <w:style w:type="paragraph" w:styleId="BodyText2">
    <w:name w:val="Body Text 2"/>
    <w:basedOn w:val="Normal"/>
    <w:rsid w:val="00347FEA"/>
    <w:pPr>
      <w:widowControl w:val="0"/>
      <w:autoSpaceDE w:val="0"/>
      <w:autoSpaceDN w:val="0"/>
      <w:adjustRightInd w:val="0"/>
      <w:spacing w:line="231" w:lineRule="auto"/>
      <w:jc w:val="both"/>
    </w:pPr>
    <w:rPr>
      <w:rFonts w:ascii="Arial" w:hAnsi="Arial" w:cs="Arial"/>
      <w:sz w:val="22"/>
      <w:szCs w:val="23"/>
      <w:lang w:val="en-US"/>
    </w:rPr>
  </w:style>
  <w:style w:type="paragraph" w:customStyle="1" w:styleId="Default">
    <w:name w:val="Default"/>
    <w:rsid w:val="00927031"/>
    <w:pPr>
      <w:autoSpaceDE w:val="0"/>
      <w:autoSpaceDN w:val="0"/>
      <w:adjustRightInd w:val="0"/>
    </w:pPr>
    <w:rPr>
      <w:rFonts w:ascii="Arial" w:hAnsi="Arial" w:cs="Arial"/>
      <w:color w:val="000000"/>
      <w:sz w:val="24"/>
      <w:szCs w:val="24"/>
    </w:rPr>
  </w:style>
  <w:style w:type="paragraph" w:customStyle="1" w:styleId="default0">
    <w:name w:val="default"/>
    <w:basedOn w:val="Normal"/>
    <w:rsid w:val="00F03473"/>
    <w:pPr>
      <w:autoSpaceDE w:val="0"/>
      <w:autoSpaceDN w:val="0"/>
    </w:pPr>
    <w:rPr>
      <w:rFonts w:ascii="Arial" w:hAnsi="Arial" w:cs="Arial"/>
      <w:color w:val="000000"/>
      <w:lang w:eastAsia="en-GB"/>
    </w:rPr>
  </w:style>
  <w:style w:type="paragraph" w:styleId="ListParagraph">
    <w:name w:val="List Paragraph"/>
    <w:basedOn w:val="Normal"/>
    <w:uiPriority w:val="34"/>
    <w:qFormat/>
    <w:rsid w:val="00397536"/>
    <w:pPr>
      <w:spacing w:after="200" w:line="276" w:lineRule="auto"/>
      <w:ind w:left="720"/>
      <w:contextualSpacing/>
    </w:pPr>
    <w:rPr>
      <w:rFonts w:ascii="Calibri" w:eastAsia="Calibri" w:hAnsi="Calibri"/>
      <w:sz w:val="22"/>
      <w:szCs w:val="22"/>
    </w:rPr>
  </w:style>
  <w:style w:type="character" w:styleId="FollowedHyperlink">
    <w:name w:val="FollowedHyperlink"/>
    <w:rsid w:val="00397536"/>
    <w:rPr>
      <w:color w:val="800080"/>
      <w:u w:val="single"/>
    </w:rPr>
  </w:style>
  <w:style w:type="character" w:styleId="UnresolvedMention">
    <w:name w:val="Unresolved Mention"/>
    <w:uiPriority w:val="99"/>
    <w:semiHidden/>
    <w:unhideWhenUsed/>
    <w:rsid w:val="00320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839129">
      <w:bodyDiv w:val="1"/>
      <w:marLeft w:val="0"/>
      <w:marRight w:val="0"/>
      <w:marTop w:val="0"/>
      <w:marBottom w:val="0"/>
      <w:divBdr>
        <w:top w:val="none" w:sz="0" w:space="0" w:color="auto"/>
        <w:left w:val="none" w:sz="0" w:space="0" w:color="auto"/>
        <w:bottom w:val="none" w:sz="0" w:space="0" w:color="auto"/>
        <w:right w:val="none" w:sz="0" w:space="0" w:color="auto"/>
      </w:divBdr>
    </w:div>
    <w:div w:id="1596937462">
      <w:bodyDiv w:val="1"/>
      <w:marLeft w:val="0"/>
      <w:marRight w:val="0"/>
      <w:marTop w:val="0"/>
      <w:marBottom w:val="0"/>
      <w:divBdr>
        <w:top w:val="none" w:sz="0" w:space="0" w:color="auto"/>
        <w:left w:val="none" w:sz="0" w:space="0" w:color="auto"/>
        <w:bottom w:val="none" w:sz="0" w:space="0" w:color="auto"/>
        <w:right w:val="none" w:sz="0" w:space="0" w:color="auto"/>
      </w:divBdr>
    </w:div>
    <w:div w:id="211956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quiries@ncf.uk.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f.uk.com" TargetMode="External"/><Relationship Id="rId5" Type="http://schemas.openxmlformats.org/officeDocument/2006/relationships/footnotes" Target="footnotes.xml"/><Relationship Id="rId10" Type="http://schemas.openxmlformats.org/officeDocument/2006/relationships/hyperlink" Target="mailto:enquiries@ncf.uk.com" TargetMode="External"/><Relationship Id="rId4" Type="http://schemas.openxmlformats.org/officeDocument/2006/relationships/webSettings" Target="webSettings.xml"/><Relationship Id="rId9" Type="http://schemas.openxmlformats.org/officeDocument/2006/relationships/hyperlink" Target="mailto:enquiries@ncf.uk.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6863</CharactersWithSpaces>
  <SharedDoc>false</SharedDoc>
  <HLinks>
    <vt:vector size="24" baseType="variant">
      <vt:variant>
        <vt:i4>3670136</vt:i4>
      </vt:variant>
      <vt:variant>
        <vt:i4>12</vt:i4>
      </vt:variant>
      <vt:variant>
        <vt:i4>0</vt:i4>
      </vt:variant>
      <vt:variant>
        <vt:i4>5</vt:i4>
      </vt:variant>
      <vt:variant>
        <vt:lpwstr>http://www.ncf.uk.com/</vt:lpwstr>
      </vt:variant>
      <vt:variant>
        <vt:lpwstr/>
      </vt:variant>
      <vt:variant>
        <vt:i4>917602</vt:i4>
      </vt:variant>
      <vt:variant>
        <vt:i4>9</vt:i4>
      </vt:variant>
      <vt:variant>
        <vt:i4>0</vt:i4>
      </vt:variant>
      <vt:variant>
        <vt:i4>5</vt:i4>
      </vt:variant>
      <vt:variant>
        <vt:lpwstr>mailto:alex@ncf.uk.com</vt:lpwstr>
      </vt:variant>
      <vt:variant>
        <vt:lpwstr/>
      </vt:variant>
      <vt:variant>
        <vt:i4>917602</vt:i4>
      </vt:variant>
      <vt:variant>
        <vt:i4>6</vt:i4>
      </vt:variant>
      <vt:variant>
        <vt:i4>0</vt:i4>
      </vt:variant>
      <vt:variant>
        <vt:i4>5</vt:i4>
      </vt:variant>
      <vt:variant>
        <vt:lpwstr>mailto:alex@ncf.uk.com</vt:lpwstr>
      </vt:variant>
      <vt:variant>
        <vt:lpwstr/>
      </vt:variant>
      <vt:variant>
        <vt:i4>917602</vt:i4>
      </vt:variant>
      <vt:variant>
        <vt:i4>3</vt:i4>
      </vt:variant>
      <vt:variant>
        <vt:i4>0</vt:i4>
      </vt:variant>
      <vt:variant>
        <vt:i4>5</vt:i4>
      </vt:variant>
      <vt:variant>
        <vt:lpwstr>mailto:alex@ncf.uk.com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dc:creator>
  <cp:keywords/>
  <cp:lastModifiedBy>Alex Rex</cp:lastModifiedBy>
  <cp:revision>8</cp:revision>
  <cp:lastPrinted>2012-08-06T09:28:00Z</cp:lastPrinted>
  <dcterms:created xsi:type="dcterms:W3CDTF">2022-05-09T15:37:00Z</dcterms:created>
  <dcterms:modified xsi:type="dcterms:W3CDTF">2024-03-06T09:53:00Z</dcterms:modified>
</cp:coreProperties>
</file>